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F53EF" w:rsidRDefault="0073001E">
      <w:r>
        <w:rPr>
          <w:rFonts w:ascii="Times New Roman" w:eastAsia="Times New Roman" w:hAnsi="Times New Roman" w:cs="Times New Roman"/>
          <w:b/>
          <w:sz w:val="24"/>
          <w:szCs w:val="24"/>
        </w:rPr>
        <w:t>1. Datos Generales de la asignatura</w:t>
      </w:r>
    </w:p>
    <w:tbl>
      <w:tblPr>
        <w:tblStyle w:val="a"/>
        <w:tblW w:w="89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9"/>
        <w:gridCol w:w="4489"/>
      </w:tblGrid>
      <w:tr w:rsidR="006F53EF">
        <w:tc>
          <w:tcPr>
            <w:tcW w:w="4489" w:type="dxa"/>
          </w:tcPr>
          <w:p w:rsidR="006F53EF" w:rsidRDefault="0073001E">
            <w:pPr>
              <w:jc w:val="right"/>
            </w:pPr>
            <w:r>
              <w:rPr>
                <w:rFonts w:ascii="Times New Roman" w:eastAsia="Times New Roman" w:hAnsi="Times New Roman" w:cs="Times New Roman"/>
                <w:b/>
                <w:sz w:val="24"/>
                <w:szCs w:val="24"/>
              </w:rPr>
              <w:t>Nombre de la asignatura:</w:t>
            </w:r>
          </w:p>
          <w:p w:rsidR="006F53EF" w:rsidRDefault="006F53EF">
            <w:pPr>
              <w:jc w:val="right"/>
            </w:pPr>
          </w:p>
          <w:p w:rsidR="006F53EF" w:rsidRDefault="0073001E">
            <w:pPr>
              <w:jc w:val="right"/>
            </w:pPr>
            <w:r>
              <w:rPr>
                <w:rFonts w:ascii="Times New Roman" w:eastAsia="Times New Roman" w:hAnsi="Times New Roman" w:cs="Times New Roman"/>
                <w:b/>
                <w:sz w:val="24"/>
                <w:szCs w:val="24"/>
              </w:rPr>
              <w:t>Clave de la asignatura:</w:t>
            </w:r>
          </w:p>
          <w:p w:rsidR="006F53EF" w:rsidRDefault="006F53EF">
            <w:pPr>
              <w:jc w:val="right"/>
            </w:pPr>
          </w:p>
          <w:p w:rsidR="006F53EF" w:rsidRDefault="0073001E">
            <w:pPr>
              <w:jc w:val="right"/>
            </w:pPr>
            <w:r>
              <w:rPr>
                <w:rFonts w:ascii="Times New Roman" w:eastAsia="Times New Roman" w:hAnsi="Times New Roman" w:cs="Times New Roman"/>
                <w:b/>
                <w:sz w:val="24"/>
                <w:szCs w:val="24"/>
              </w:rPr>
              <w:t>SATCA:</w:t>
            </w:r>
          </w:p>
          <w:p w:rsidR="006F53EF" w:rsidRDefault="006F53EF">
            <w:pPr>
              <w:jc w:val="right"/>
            </w:pPr>
          </w:p>
          <w:p w:rsidR="006F53EF" w:rsidRDefault="0073001E">
            <w:pPr>
              <w:jc w:val="right"/>
            </w:pPr>
            <w:r>
              <w:rPr>
                <w:rFonts w:ascii="Times New Roman" w:eastAsia="Times New Roman" w:hAnsi="Times New Roman" w:cs="Times New Roman"/>
                <w:b/>
                <w:sz w:val="24"/>
                <w:szCs w:val="24"/>
              </w:rPr>
              <w:t>Carrera:</w:t>
            </w:r>
          </w:p>
        </w:tc>
        <w:tc>
          <w:tcPr>
            <w:tcW w:w="4489" w:type="dxa"/>
          </w:tcPr>
          <w:p w:rsidR="006F53EF" w:rsidRDefault="0073001E">
            <w:r>
              <w:rPr>
                <w:rFonts w:ascii="Times New Roman" w:eastAsia="Times New Roman" w:hAnsi="Times New Roman" w:cs="Times New Roman"/>
                <w:sz w:val="24"/>
                <w:szCs w:val="24"/>
              </w:rPr>
              <w:t>Sistemas Programables</w:t>
            </w:r>
          </w:p>
          <w:p w:rsidR="006F53EF" w:rsidRDefault="006F53EF"/>
          <w:p w:rsidR="006F53EF" w:rsidRDefault="0073001E">
            <w:r>
              <w:rPr>
                <w:rFonts w:ascii="Times New Roman" w:eastAsia="Times New Roman" w:hAnsi="Times New Roman" w:cs="Times New Roman"/>
                <w:sz w:val="24"/>
                <w:szCs w:val="24"/>
              </w:rPr>
              <w:t>SCC-1023</w:t>
            </w:r>
          </w:p>
          <w:p w:rsidR="006F53EF" w:rsidRDefault="006F53EF"/>
          <w:p w:rsidR="006F53EF" w:rsidRDefault="0073001E">
            <w:r>
              <w:rPr>
                <w:rFonts w:ascii="Times New Roman" w:eastAsia="Times New Roman" w:hAnsi="Times New Roman" w:cs="Times New Roman"/>
                <w:sz w:val="24"/>
                <w:szCs w:val="24"/>
              </w:rPr>
              <w:t>2-2-4</w:t>
            </w:r>
          </w:p>
          <w:p w:rsidR="006F53EF" w:rsidRDefault="006F53EF"/>
          <w:p w:rsidR="006F53EF" w:rsidRDefault="0073001E">
            <w:r>
              <w:rPr>
                <w:rFonts w:ascii="Times New Roman" w:eastAsia="Times New Roman" w:hAnsi="Times New Roman" w:cs="Times New Roman"/>
                <w:b/>
                <w:sz w:val="24"/>
                <w:szCs w:val="24"/>
              </w:rPr>
              <w:t>Ingeniería en Sistemas Computacionales</w:t>
            </w:r>
          </w:p>
        </w:tc>
      </w:tr>
    </w:tbl>
    <w:p w:rsidR="006F53EF" w:rsidRDefault="006F53EF"/>
    <w:p w:rsidR="006F53EF" w:rsidRDefault="0073001E">
      <w:r>
        <w:rPr>
          <w:rFonts w:ascii="Times New Roman" w:eastAsia="Times New Roman" w:hAnsi="Times New Roman" w:cs="Times New Roman"/>
          <w:b/>
          <w:sz w:val="24"/>
          <w:szCs w:val="24"/>
        </w:rPr>
        <w:t>2. Presentación</w:t>
      </w:r>
    </w:p>
    <w:tbl>
      <w:tblPr>
        <w:tblStyle w:val="a0"/>
        <w:tblW w:w="89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6F53EF">
        <w:tc>
          <w:tcPr>
            <w:tcW w:w="8978" w:type="dxa"/>
          </w:tcPr>
          <w:p w:rsidR="006F53EF" w:rsidRDefault="0073001E">
            <w:r>
              <w:rPr>
                <w:rFonts w:ascii="Times New Roman" w:eastAsia="Times New Roman" w:hAnsi="Times New Roman" w:cs="Times New Roman"/>
                <w:b/>
                <w:sz w:val="24"/>
                <w:szCs w:val="24"/>
              </w:rPr>
              <w:t>Caracterización de la asignatura</w:t>
            </w:r>
          </w:p>
        </w:tc>
      </w:tr>
      <w:tr w:rsidR="006F53EF">
        <w:tc>
          <w:tcPr>
            <w:tcW w:w="8978" w:type="dxa"/>
          </w:tcPr>
          <w:p w:rsidR="006F53EF" w:rsidRDefault="0073001E">
            <w:pPr>
              <w:spacing w:line="301" w:lineRule="auto"/>
              <w:jc w:val="both"/>
            </w:pPr>
            <w:r>
              <w:rPr>
                <w:rFonts w:ascii="Times New Roman" w:eastAsia="Times New Roman" w:hAnsi="Times New Roman" w:cs="Times New Roman"/>
                <w:sz w:val="24"/>
                <w:szCs w:val="24"/>
              </w:rPr>
              <w:t>Sistemas programables aporta al perfil del Ingeniero en Sistemas Computacionales. La capacidad de diseñar e implementar soluciones para interfaces hombre-máquina y protocolos máquina­-máquina, así para la automatización de sistemas</w:t>
            </w:r>
            <w:r>
              <w:rPr>
                <w:rFonts w:ascii="Times New Roman" w:eastAsia="Times New Roman" w:hAnsi="Times New Roman" w:cs="Times New Roman"/>
                <w:b/>
                <w:sz w:val="24"/>
                <w:szCs w:val="24"/>
              </w:rPr>
              <w:t>, i</w:t>
            </w:r>
            <w:r>
              <w:rPr>
                <w:rFonts w:ascii="Times New Roman" w:eastAsia="Times New Roman" w:hAnsi="Times New Roman" w:cs="Times New Roman"/>
                <w:sz w:val="24"/>
                <w:szCs w:val="24"/>
              </w:rPr>
              <w:t>ntegrar soluciones computacionales con diferentes tecnologías, plataformas o dispositivos. Lo anterior desde un enfoque de sistemas embebidos.</w:t>
            </w:r>
          </w:p>
          <w:p w:rsidR="006F53EF" w:rsidRDefault="0073001E">
            <w:pPr>
              <w:spacing w:line="301" w:lineRule="auto"/>
              <w:jc w:val="both"/>
            </w:pPr>
            <w:r>
              <w:rPr>
                <w:rFonts w:ascii="Times New Roman" w:eastAsia="Times New Roman" w:hAnsi="Times New Roman" w:cs="Times New Roman"/>
                <w:sz w:val="24"/>
                <w:szCs w:val="24"/>
              </w:rPr>
              <w:t>Se ha hecho un análisis de las materias Principios eléctricos y aplicaciones digitales, Arquitectura de computadoras y Lenguajes de interfaz; identificando los temas de electrónica analógica y digital, lenguajes de bajo nivel, programación de dispositivos y arquitecturas de cómputo.</w:t>
            </w:r>
          </w:p>
          <w:p w:rsidR="006F53EF" w:rsidRDefault="0073001E">
            <w:pPr>
              <w:spacing w:line="301" w:lineRule="auto"/>
              <w:jc w:val="both"/>
            </w:pPr>
            <w:r>
              <w:rPr>
                <w:rFonts w:ascii="Times New Roman" w:eastAsia="Times New Roman" w:hAnsi="Times New Roman" w:cs="Times New Roman"/>
                <w:sz w:val="24"/>
                <w:szCs w:val="24"/>
              </w:rPr>
              <w:t xml:space="preserve">Esta asignatura se relaciona con las materias de inteligencia artificial y programación lógica y funcional respectivamente, más específicamente,  los temas de robótica, visión artificial, programación lógica, entre otros. </w:t>
            </w:r>
          </w:p>
        </w:tc>
      </w:tr>
      <w:tr w:rsidR="006F53EF">
        <w:tc>
          <w:tcPr>
            <w:tcW w:w="8978" w:type="dxa"/>
          </w:tcPr>
          <w:p w:rsidR="006F53EF" w:rsidRDefault="0073001E">
            <w:r>
              <w:rPr>
                <w:rFonts w:ascii="Times New Roman" w:eastAsia="Times New Roman" w:hAnsi="Times New Roman" w:cs="Times New Roman"/>
                <w:b/>
                <w:sz w:val="24"/>
                <w:szCs w:val="24"/>
              </w:rPr>
              <w:t>Intención didáctica</w:t>
            </w:r>
          </w:p>
        </w:tc>
      </w:tr>
      <w:tr w:rsidR="006F53EF">
        <w:tc>
          <w:tcPr>
            <w:tcW w:w="8978" w:type="dxa"/>
          </w:tcPr>
          <w:p w:rsidR="006F53EF" w:rsidRDefault="0073001E">
            <w:pPr>
              <w:jc w:val="both"/>
            </w:pPr>
            <w:r>
              <w:rPr>
                <w:rFonts w:ascii="Times New Roman" w:eastAsia="Times New Roman" w:hAnsi="Times New Roman" w:cs="Times New Roman"/>
                <w:sz w:val="24"/>
                <w:szCs w:val="24"/>
              </w:rPr>
              <w:t>Se organiza el temario en seis unidades, en la primera unidad se tiene una introducción a los sistemas embebidos. La segunda unidad comprende la programación de sistemas embebidos bajo un enfoque de placa de desarrollo, considerando los elementos para la programación al nivel de microcontroladores.</w:t>
            </w:r>
          </w:p>
          <w:p w:rsidR="006F53EF" w:rsidRDefault="0073001E">
            <w:pPr>
              <w:spacing w:line="301" w:lineRule="auto"/>
              <w:jc w:val="both"/>
            </w:pPr>
            <w:r>
              <w:rPr>
                <w:rFonts w:ascii="Times New Roman" w:eastAsia="Times New Roman" w:hAnsi="Times New Roman" w:cs="Times New Roman"/>
                <w:sz w:val="24"/>
                <w:szCs w:val="24"/>
              </w:rPr>
              <w:t>La tercera unidad comprende la programación de sistemas embebidos bajo un enfoque de computadora de placa reducida, considerando los elementos para la programación al nivel de procesadores ARM.</w:t>
            </w:r>
          </w:p>
          <w:p w:rsidR="006F53EF" w:rsidRDefault="0073001E">
            <w:r>
              <w:rPr>
                <w:rFonts w:ascii="Times New Roman" w:eastAsia="Times New Roman" w:hAnsi="Times New Roman" w:cs="Times New Roman"/>
                <w:sz w:val="24"/>
                <w:szCs w:val="24"/>
              </w:rPr>
              <w:t xml:space="preserve">Los contenidos conceptuales de la asignatura en la tercera y cuarta unidad,  referentes a los sensores y actuadores, considerando sus tipos, funcionamiento, características y los modos de comunicación. </w:t>
            </w:r>
          </w:p>
          <w:p w:rsidR="006F53EF" w:rsidRDefault="0073001E">
            <w:pPr>
              <w:spacing w:line="301" w:lineRule="auto"/>
              <w:jc w:val="both"/>
            </w:pPr>
            <w:r>
              <w:rPr>
                <w:rFonts w:ascii="Times New Roman" w:eastAsia="Times New Roman" w:hAnsi="Times New Roman" w:cs="Times New Roman"/>
                <w:sz w:val="24"/>
                <w:szCs w:val="24"/>
              </w:rPr>
              <w:lastRenderedPageBreak/>
              <w:t>La unidad seis trata los elementos conceptuales  de interfaces, su clasificación, diseño y los módulos de adquisición de datos.</w:t>
            </w:r>
          </w:p>
          <w:p w:rsidR="006F53EF" w:rsidRDefault="0073001E">
            <w:pPr>
              <w:spacing w:line="301" w:lineRule="auto"/>
              <w:jc w:val="both"/>
            </w:pPr>
            <w:r>
              <w:rPr>
                <w:rFonts w:ascii="Times New Roman" w:eastAsia="Times New Roman" w:hAnsi="Times New Roman" w:cs="Times New Roman"/>
                <w:sz w:val="24"/>
                <w:szCs w:val="24"/>
              </w:rPr>
              <w:t>El enfoque sugerido para la materia, requiere que las actividades prácticas promuevan el desarrollo de habilidades para la experimentación, tales como: identificación, clasificación,  análisis  y registro de los elementos del proceso administrativo; trabajo en equipo; asimismo, propicien procesos intelectuales como inducción-deducción y análisis-síntesis con la intención de generar una actividad intelectual compleja; esto permite la integración del alumno con el conocimiento durante el curso.</w:t>
            </w:r>
          </w:p>
          <w:p w:rsidR="006F53EF" w:rsidRDefault="0073001E">
            <w:pPr>
              <w:spacing w:line="301" w:lineRule="auto"/>
              <w:jc w:val="both"/>
            </w:pPr>
            <w:r>
              <w:rPr>
                <w:rFonts w:ascii="Times New Roman" w:eastAsia="Times New Roman" w:hAnsi="Times New Roman" w:cs="Times New Roman"/>
                <w:sz w:val="24"/>
                <w:szCs w:val="24"/>
              </w:rPr>
              <w:t>Principalmente se busca formalizar los conceptos a partir de experiencias concretas, cotidianas, para que el estudiante se acostumbre a reconocer las situaciones de su entorno y no sólo se hable de ellos en el aula. Es importante ofrecer escenarios distintos, locales o cercanos, nacionales y globales.</w:t>
            </w:r>
          </w:p>
          <w:p w:rsidR="006F53EF" w:rsidRDefault="0073001E">
            <w:pPr>
              <w:spacing w:line="301" w:lineRule="auto"/>
              <w:jc w:val="both"/>
            </w:pPr>
            <w:r>
              <w:rPr>
                <w:rFonts w:ascii="Times New Roman" w:eastAsia="Times New Roman" w:hAnsi="Times New Roman" w:cs="Times New Roman"/>
                <w:sz w:val="24"/>
                <w:szCs w:val="24"/>
              </w:rPr>
              <w:t xml:space="preserve">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la autonomía y la toma de decisiones. </w:t>
            </w:r>
          </w:p>
          <w:p w:rsidR="006F53EF" w:rsidRDefault="0073001E">
            <w:pPr>
              <w:jc w:val="both"/>
            </w:pPr>
            <w:r>
              <w:rPr>
                <w:rFonts w:ascii="Times New Roman" w:eastAsia="Times New Roman" w:hAnsi="Times New Roman" w:cs="Times New Roman"/>
                <w:sz w:val="24"/>
                <w:szCs w:val="24"/>
              </w:rPr>
              <w:t>Es necesario que el profesor ponga atención y cuidado en estos aspectos en el desarrollo de las actividades de aprendizaje y en la elaboración de cada una de las prácticas sugeridas de esta asignatura.</w:t>
            </w:r>
          </w:p>
        </w:tc>
      </w:tr>
    </w:tbl>
    <w:p w:rsidR="006F53EF" w:rsidRDefault="006F53EF"/>
    <w:p w:rsidR="006F53EF" w:rsidRDefault="0073001E">
      <w:pPr>
        <w:spacing w:after="0" w:line="240" w:lineRule="auto"/>
      </w:pPr>
      <w:r>
        <w:rPr>
          <w:rFonts w:ascii="Times New Roman" w:eastAsia="Times New Roman" w:hAnsi="Times New Roman" w:cs="Times New Roman"/>
          <w:b/>
          <w:sz w:val="24"/>
          <w:szCs w:val="24"/>
        </w:rPr>
        <w:t>3. Participantes en el diseño y seguimiento curricular del programa</w:t>
      </w:r>
    </w:p>
    <w:tbl>
      <w:tblPr>
        <w:tblStyle w:val="a1"/>
        <w:tblW w:w="89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2"/>
        <w:gridCol w:w="2993"/>
        <w:gridCol w:w="2993"/>
      </w:tblGrid>
      <w:tr w:rsidR="006F53EF">
        <w:tc>
          <w:tcPr>
            <w:tcW w:w="2992" w:type="dxa"/>
          </w:tcPr>
          <w:p w:rsidR="006F53EF" w:rsidRDefault="0073001E">
            <w:pPr>
              <w:jc w:val="center"/>
            </w:pPr>
            <w:r>
              <w:rPr>
                <w:rFonts w:ascii="Times New Roman" w:eastAsia="Times New Roman" w:hAnsi="Times New Roman" w:cs="Times New Roman"/>
                <w:b/>
                <w:sz w:val="24"/>
                <w:szCs w:val="24"/>
              </w:rPr>
              <w:t>Lugar y fecha de elaboración o revisión</w:t>
            </w:r>
          </w:p>
        </w:tc>
        <w:tc>
          <w:tcPr>
            <w:tcW w:w="2993" w:type="dxa"/>
          </w:tcPr>
          <w:p w:rsidR="006F53EF" w:rsidRDefault="0073001E">
            <w:pPr>
              <w:jc w:val="center"/>
            </w:pPr>
            <w:r>
              <w:rPr>
                <w:rFonts w:ascii="Times New Roman" w:eastAsia="Times New Roman" w:hAnsi="Times New Roman" w:cs="Times New Roman"/>
                <w:b/>
                <w:sz w:val="24"/>
                <w:szCs w:val="24"/>
              </w:rPr>
              <w:t>Participantes</w:t>
            </w:r>
          </w:p>
        </w:tc>
        <w:tc>
          <w:tcPr>
            <w:tcW w:w="2993" w:type="dxa"/>
          </w:tcPr>
          <w:p w:rsidR="006F53EF" w:rsidRDefault="0073001E">
            <w:pPr>
              <w:jc w:val="center"/>
            </w:pPr>
            <w:r>
              <w:rPr>
                <w:rFonts w:ascii="Times New Roman" w:eastAsia="Times New Roman" w:hAnsi="Times New Roman" w:cs="Times New Roman"/>
                <w:b/>
                <w:sz w:val="24"/>
                <w:szCs w:val="24"/>
              </w:rPr>
              <w:t>Evento</w:t>
            </w:r>
          </w:p>
        </w:tc>
      </w:tr>
      <w:tr w:rsidR="006F53EF">
        <w:tc>
          <w:tcPr>
            <w:tcW w:w="2992" w:type="dxa"/>
          </w:tcPr>
          <w:p w:rsidR="006F53EF" w:rsidRDefault="0073001E">
            <w:r>
              <w:rPr>
                <w:rFonts w:ascii="Times New Roman" w:eastAsia="Times New Roman" w:hAnsi="Times New Roman" w:cs="Times New Roman"/>
                <w:sz w:val="24"/>
                <w:szCs w:val="24"/>
              </w:rPr>
              <w:t>Instituto Tecnológico</w:t>
            </w:r>
          </w:p>
          <w:p w:rsidR="006F53EF" w:rsidRDefault="0073001E">
            <w:r>
              <w:rPr>
                <w:rFonts w:ascii="Times New Roman" w:eastAsia="Times New Roman" w:hAnsi="Times New Roman" w:cs="Times New Roman"/>
                <w:sz w:val="24"/>
                <w:szCs w:val="24"/>
              </w:rPr>
              <w:t>Superior de Poza Rica</w:t>
            </w:r>
          </w:p>
          <w:p w:rsidR="006F53EF" w:rsidRDefault="0073001E">
            <w:r>
              <w:rPr>
                <w:rFonts w:ascii="Times New Roman" w:eastAsia="Times New Roman" w:hAnsi="Times New Roman" w:cs="Times New Roman"/>
                <w:sz w:val="24"/>
                <w:szCs w:val="24"/>
              </w:rPr>
              <w:t>del 22 al 26 de febrero</w:t>
            </w:r>
          </w:p>
          <w:p w:rsidR="006F53EF" w:rsidRDefault="0073001E">
            <w:r>
              <w:rPr>
                <w:rFonts w:ascii="Times New Roman" w:eastAsia="Times New Roman" w:hAnsi="Times New Roman" w:cs="Times New Roman"/>
                <w:sz w:val="24"/>
                <w:szCs w:val="24"/>
              </w:rPr>
              <w:t>de 2010</w:t>
            </w:r>
          </w:p>
          <w:p w:rsidR="006F53EF" w:rsidRDefault="006F53EF"/>
          <w:p w:rsidR="006F53EF" w:rsidRDefault="006F53EF"/>
          <w:p w:rsidR="006F53EF" w:rsidRDefault="006F53EF"/>
        </w:tc>
        <w:tc>
          <w:tcPr>
            <w:tcW w:w="2993" w:type="dxa"/>
          </w:tcPr>
          <w:p w:rsidR="006F53EF" w:rsidRDefault="0073001E">
            <w:r>
              <w:rPr>
                <w:rFonts w:ascii="Times New Roman" w:eastAsia="Times New Roman" w:hAnsi="Times New Roman" w:cs="Times New Roman"/>
                <w:sz w:val="24"/>
                <w:szCs w:val="24"/>
              </w:rPr>
              <w:t>Representantes de los</w:t>
            </w:r>
          </w:p>
          <w:p w:rsidR="006F53EF" w:rsidRDefault="0073001E">
            <w:r>
              <w:rPr>
                <w:rFonts w:ascii="Times New Roman" w:eastAsia="Times New Roman" w:hAnsi="Times New Roman" w:cs="Times New Roman"/>
                <w:sz w:val="24"/>
                <w:szCs w:val="24"/>
              </w:rPr>
              <w:t>Institutos Tecnológicos</w:t>
            </w:r>
          </w:p>
          <w:p w:rsidR="006F53EF" w:rsidRDefault="0073001E">
            <w:r>
              <w:rPr>
                <w:rFonts w:ascii="Times New Roman" w:eastAsia="Times New Roman" w:hAnsi="Times New Roman" w:cs="Times New Roman"/>
                <w:sz w:val="24"/>
                <w:szCs w:val="24"/>
              </w:rPr>
              <w:t>de: Alvarado, Cerro</w:t>
            </w:r>
          </w:p>
          <w:p w:rsidR="006F53EF" w:rsidRDefault="0073001E">
            <w:r>
              <w:rPr>
                <w:rFonts w:ascii="Times New Roman" w:eastAsia="Times New Roman" w:hAnsi="Times New Roman" w:cs="Times New Roman"/>
                <w:sz w:val="24"/>
                <w:szCs w:val="24"/>
              </w:rPr>
              <w:t>Azul, Nuevo Laredo</w:t>
            </w:r>
          </w:p>
          <w:p w:rsidR="006F53EF" w:rsidRDefault="0073001E">
            <w:r>
              <w:rPr>
                <w:rFonts w:ascii="Times New Roman" w:eastAsia="Times New Roman" w:hAnsi="Times New Roman" w:cs="Times New Roman"/>
                <w:sz w:val="24"/>
                <w:szCs w:val="24"/>
              </w:rPr>
              <w:t>Tuxtepec, Zacatecas.</w:t>
            </w:r>
          </w:p>
          <w:p w:rsidR="006F53EF" w:rsidRDefault="006F53EF"/>
        </w:tc>
        <w:tc>
          <w:tcPr>
            <w:tcW w:w="2993" w:type="dxa"/>
          </w:tcPr>
          <w:p w:rsidR="006F53EF" w:rsidRDefault="0073001E">
            <w:r>
              <w:rPr>
                <w:rFonts w:ascii="Times New Roman" w:eastAsia="Times New Roman" w:hAnsi="Times New Roman" w:cs="Times New Roman"/>
                <w:sz w:val="24"/>
                <w:szCs w:val="24"/>
              </w:rPr>
              <w:t>Análisis, enriquecimiento y</w:t>
            </w:r>
          </w:p>
          <w:p w:rsidR="006F53EF" w:rsidRDefault="0073001E">
            <w:r>
              <w:rPr>
                <w:rFonts w:ascii="Times New Roman" w:eastAsia="Times New Roman" w:hAnsi="Times New Roman" w:cs="Times New Roman"/>
                <w:sz w:val="24"/>
                <w:szCs w:val="24"/>
              </w:rPr>
              <w:t>elaboración del programa de</w:t>
            </w:r>
          </w:p>
          <w:p w:rsidR="006F53EF" w:rsidRDefault="0073001E">
            <w:r>
              <w:rPr>
                <w:rFonts w:ascii="Times New Roman" w:eastAsia="Times New Roman" w:hAnsi="Times New Roman" w:cs="Times New Roman"/>
                <w:sz w:val="24"/>
                <w:szCs w:val="24"/>
              </w:rPr>
              <w:t>estudio propuesto en la</w:t>
            </w:r>
          </w:p>
          <w:p w:rsidR="006F53EF" w:rsidRDefault="0073001E">
            <w:r>
              <w:rPr>
                <w:rFonts w:ascii="Times New Roman" w:eastAsia="Times New Roman" w:hAnsi="Times New Roman" w:cs="Times New Roman"/>
                <w:sz w:val="24"/>
                <w:szCs w:val="24"/>
              </w:rPr>
              <w:t>Reunión Nacional de Diseño</w:t>
            </w:r>
          </w:p>
          <w:p w:rsidR="006F53EF" w:rsidRDefault="0073001E">
            <w:r>
              <w:rPr>
                <w:rFonts w:ascii="Times New Roman" w:eastAsia="Times New Roman" w:hAnsi="Times New Roman" w:cs="Times New Roman"/>
                <w:sz w:val="24"/>
                <w:szCs w:val="24"/>
              </w:rPr>
              <w:t>Curricular de la carrera de</w:t>
            </w:r>
          </w:p>
          <w:p w:rsidR="006F53EF" w:rsidRDefault="0073001E">
            <w:r>
              <w:rPr>
                <w:rFonts w:ascii="Times New Roman" w:eastAsia="Times New Roman" w:hAnsi="Times New Roman" w:cs="Times New Roman"/>
                <w:sz w:val="24"/>
                <w:szCs w:val="24"/>
              </w:rPr>
              <w:t>Ingeniería en Sistemas</w:t>
            </w:r>
          </w:p>
          <w:p w:rsidR="006F53EF" w:rsidRDefault="0073001E">
            <w:r>
              <w:rPr>
                <w:rFonts w:ascii="Times New Roman" w:eastAsia="Times New Roman" w:hAnsi="Times New Roman" w:cs="Times New Roman"/>
                <w:sz w:val="24"/>
                <w:szCs w:val="24"/>
              </w:rPr>
              <w:t>Computacionales.</w:t>
            </w:r>
          </w:p>
        </w:tc>
      </w:tr>
      <w:tr w:rsidR="006F53EF">
        <w:tc>
          <w:tcPr>
            <w:tcW w:w="2992" w:type="dxa"/>
          </w:tcPr>
          <w:p w:rsidR="006F53EF" w:rsidRDefault="0073001E">
            <w:r>
              <w:rPr>
                <w:rFonts w:ascii="Times New Roman" w:eastAsia="Times New Roman" w:hAnsi="Times New Roman" w:cs="Times New Roman"/>
                <w:sz w:val="24"/>
                <w:szCs w:val="24"/>
              </w:rPr>
              <w:t>Cd. Guzmán Jalisco, Abril 2016.</w:t>
            </w:r>
          </w:p>
        </w:tc>
        <w:tc>
          <w:tcPr>
            <w:tcW w:w="2993" w:type="dxa"/>
          </w:tcPr>
          <w:p w:rsidR="006F53EF" w:rsidRDefault="0073001E">
            <w:r>
              <w:rPr>
                <w:rFonts w:ascii="Times New Roman" w:eastAsia="Times New Roman" w:hAnsi="Times New Roman" w:cs="Times New Roman"/>
                <w:sz w:val="24"/>
                <w:szCs w:val="24"/>
              </w:rPr>
              <w:t>Instituto Tecnológico de Cd. Guzmán.</w:t>
            </w:r>
          </w:p>
        </w:tc>
        <w:tc>
          <w:tcPr>
            <w:tcW w:w="2993" w:type="dxa"/>
          </w:tcPr>
          <w:p w:rsidR="006F53EF" w:rsidRDefault="0073001E">
            <w:r>
              <w:rPr>
                <w:rFonts w:ascii="Times New Roman" w:eastAsia="Times New Roman" w:hAnsi="Times New Roman" w:cs="Times New Roman"/>
                <w:sz w:val="24"/>
                <w:szCs w:val="24"/>
              </w:rPr>
              <w:t xml:space="preserve">Diseño de la especialidad para el plan de estudios de </w:t>
            </w:r>
            <w:r>
              <w:rPr>
                <w:rFonts w:ascii="Times New Roman" w:eastAsia="Times New Roman" w:hAnsi="Times New Roman" w:cs="Times New Roman"/>
                <w:sz w:val="24"/>
                <w:szCs w:val="24"/>
              </w:rPr>
              <w:lastRenderedPageBreak/>
              <w:t>la carrera de Ingeniería en Sistemas Computacionales ISIC-2010-224.</w:t>
            </w:r>
          </w:p>
        </w:tc>
      </w:tr>
      <w:tr w:rsidR="006F53EF">
        <w:tc>
          <w:tcPr>
            <w:tcW w:w="2992" w:type="dxa"/>
          </w:tcPr>
          <w:p w:rsidR="006F53EF" w:rsidRDefault="0073001E">
            <w:r>
              <w:rPr>
                <w:rFonts w:ascii="Times New Roman" w:eastAsia="Times New Roman" w:hAnsi="Times New Roman" w:cs="Times New Roman"/>
                <w:sz w:val="24"/>
                <w:szCs w:val="24"/>
              </w:rPr>
              <w:lastRenderedPageBreak/>
              <w:t>Instituto Tecnológico de Hermosillo</w:t>
            </w:r>
          </w:p>
          <w:p w:rsidR="006F53EF" w:rsidRDefault="0073001E">
            <w:r>
              <w:rPr>
                <w:rFonts w:ascii="Times New Roman" w:eastAsia="Times New Roman" w:hAnsi="Times New Roman" w:cs="Times New Roman"/>
                <w:sz w:val="24"/>
                <w:szCs w:val="24"/>
              </w:rPr>
              <w:t>Septiembre-Octubre 2016</w:t>
            </w:r>
          </w:p>
        </w:tc>
        <w:tc>
          <w:tcPr>
            <w:tcW w:w="2993" w:type="dxa"/>
          </w:tcPr>
          <w:p w:rsidR="006F53EF" w:rsidRDefault="0073001E">
            <w:r>
              <w:rPr>
                <w:rFonts w:ascii="Times New Roman" w:eastAsia="Times New Roman" w:hAnsi="Times New Roman" w:cs="Times New Roman"/>
                <w:sz w:val="24"/>
                <w:szCs w:val="24"/>
              </w:rPr>
              <w:t>Academia de Informática y Sistemas Computacionales</w:t>
            </w:r>
          </w:p>
        </w:tc>
        <w:tc>
          <w:tcPr>
            <w:tcW w:w="2993" w:type="dxa"/>
          </w:tcPr>
          <w:p w:rsidR="006F53EF" w:rsidRDefault="0073001E">
            <w:r>
              <w:rPr>
                <w:rFonts w:ascii="Times New Roman" w:eastAsia="Times New Roman" w:hAnsi="Times New Roman" w:cs="Times New Roman"/>
                <w:sz w:val="24"/>
                <w:szCs w:val="24"/>
              </w:rPr>
              <w:t>Reuniones para la propuesta de la nueva Especialidad de Ingeniería de Software para la carrera de</w:t>
            </w:r>
          </w:p>
          <w:p w:rsidR="006F53EF" w:rsidRDefault="0073001E">
            <w:r>
              <w:rPr>
                <w:rFonts w:ascii="Times New Roman" w:eastAsia="Times New Roman" w:hAnsi="Times New Roman" w:cs="Times New Roman"/>
                <w:sz w:val="24"/>
                <w:szCs w:val="24"/>
              </w:rPr>
              <w:t>Ingeniería en Sistemas</w:t>
            </w:r>
          </w:p>
          <w:p w:rsidR="006F53EF" w:rsidRDefault="0073001E">
            <w:r>
              <w:rPr>
                <w:rFonts w:ascii="Times New Roman" w:eastAsia="Times New Roman" w:hAnsi="Times New Roman" w:cs="Times New Roman"/>
                <w:sz w:val="24"/>
                <w:szCs w:val="24"/>
              </w:rPr>
              <w:t>Computacionales.</w:t>
            </w:r>
          </w:p>
        </w:tc>
      </w:tr>
    </w:tbl>
    <w:p w:rsidR="006F53EF" w:rsidRDefault="006F53EF"/>
    <w:p w:rsidR="006F53EF" w:rsidRDefault="0073001E">
      <w:pPr>
        <w:spacing w:after="0" w:line="240" w:lineRule="auto"/>
      </w:pPr>
      <w:r>
        <w:rPr>
          <w:rFonts w:ascii="Times New Roman" w:eastAsia="Times New Roman" w:hAnsi="Times New Roman" w:cs="Times New Roman"/>
          <w:b/>
          <w:sz w:val="24"/>
          <w:szCs w:val="24"/>
        </w:rPr>
        <w:t>4. Competencia(s) a desarrollar</w:t>
      </w:r>
    </w:p>
    <w:tbl>
      <w:tblPr>
        <w:tblStyle w:val="a2"/>
        <w:tblW w:w="90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6F53EF">
        <w:tc>
          <w:tcPr>
            <w:tcW w:w="9000" w:type="dxa"/>
          </w:tcPr>
          <w:p w:rsidR="006F53EF" w:rsidRDefault="0073001E">
            <w:pPr>
              <w:jc w:val="center"/>
            </w:pPr>
            <w:r>
              <w:rPr>
                <w:rFonts w:ascii="Times New Roman" w:eastAsia="Times New Roman" w:hAnsi="Times New Roman" w:cs="Times New Roman"/>
                <w:b/>
                <w:sz w:val="24"/>
                <w:szCs w:val="24"/>
              </w:rPr>
              <w:t>Competencia(s) específica(s) de la asignatura</w:t>
            </w:r>
          </w:p>
        </w:tc>
      </w:tr>
      <w:tr w:rsidR="006F53EF">
        <w:tc>
          <w:tcPr>
            <w:tcW w:w="9000" w:type="dxa"/>
          </w:tcPr>
          <w:p w:rsidR="006F53EF" w:rsidRDefault="0073001E">
            <w:r>
              <w:rPr>
                <w:rFonts w:ascii="Times New Roman" w:eastAsia="Times New Roman" w:hAnsi="Times New Roman" w:cs="Times New Roman"/>
                <w:sz w:val="24"/>
                <w:szCs w:val="24"/>
              </w:rPr>
              <w:t xml:space="preserve">Utilizar con precisión la terminología y  simbología de las placas de desarrollo de sistemas embebidos. </w:t>
            </w:r>
          </w:p>
          <w:p w:rsidR="006F53EF" w:rsidRDefault="0073001E">
            <w:r>
              <w:rPr>
                <w:rFonts w:ascii="Times New Roman" w:eastAsia="Times New Roman" w:hAnsi="Times New Roman" w:cs="Times New Roman"/>
                <w:sz w:val="24"/>
                <w:szCs w:val="24"/>
              </w:rPr>
              <w:t>Acoplar dispositivos de visualización, sensores y actuadores a placas de desarrollo. Programar microcontroladores.</w:t>
            </w:r>
          </w:p>
          <w:p w:rsidR="006F53EF" w:rsidRDefault="0073001E">
            <w:r>
              <w:rPr>
                <w:rFonts w:ascii="Times New Roman" w:eastAsia="Times New Roman" w:hAnsi="Times New Roman" w:cs="Times New Roman"/>
              </w:rPr>
              <w:t>Proponer aplicaciones  de solución mediante el diseño de interfaces de hardware y software.</w:t>
            </w:r>
          </w:p>
        </w:tc>
      </w:tr>
    </w:tbl>
    <w:p w:rsidR="006F53EF" w:rsidRDefault="006F53EF">
      <w:pPr>
        <w:spacing w:after="0" w:line="240" w:lineRule="auto"/>
      </w:pPr>
    </w:p>
    <w:p w:rsidR="006F53EF" w:rsidRDefault="0073001E">
      <w:pPr>
        <w:spacing w:after="0" w:line="240" w:lineRule="auto"/>
      </w:pPr>
      <w:r>
        <w:rPr>
          <w:rFonts w:ascii="Times New Roman" w:eastAsia="Times New Roman" w:hAnsi="Times New Roman" w:cs="Times New Roman"/>
          <w:b/>
          <w:sz w:val="24"/>
          <w:szCs w:val="24"/>
        </w:rPr>
        <w:t>5. Competencias previas</w:t>
      </w:r>
    </w:p>
    <w:tbl>
      <w:tblPr>
        <w:tblStyle w:val="a3"/>
        <w:tblW w:w="89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6F53EF">
        <w:tc>
          <w:tcPr>
            <w:tcW w:w="8978" w:type="dxa"/>
          </w:tcPr>
          <w:p w:rsidR="006F53EF" w:rsidRDefault="0073001E">
            <w:pPr>
              <w:jc w:val="both"/>
            </w:pPr>
            <w:r>
              <w:rPr>
                <w:rFonts w:ascii="Times New Roman" w:eastAsia="Times New Roman" w:hAnsi="Times New Roman" w:cs="Times New Roman"/>
                <w:sz w:val="24"/>
                <w:szCs w:val="24"/>
              </w:rPr>
              <w:t>Conocer conceptos básicos de circuitos eléctricos y electrónicos.</w:t>
            </w:r>
          </w:p>
          <w:p w:rsidR="006F53EF" w:rsidRDefault="0073001E">
            <w:pPr>
              <w:jc w:val="both"/>
            </w:pPr>
            <w:r>
              <w:rPr>
                <w:rFonts w:ascii="Times New Roman" w:eastAsia="Times New Roman" w:hAnsi="Times New Roman" w:cs="Times New Roman"/>
                <w:sz w:val="24"/>
                <w:szCs w:val="24"/>
              </w:rPr>
              <w:t>Manejar instrumentos y equipos de mediciones eléctricas.</w:t>
            </w:r>
          </w:p>
          <w:p w:rsidR="006F53EF" w:rsidRDefault="0073001E">
            <w:pPr>
              <w:jc w:val="both"/>
            </w:pPr>
            <w:r>
              <w:rPr>
                <w:rFonts w:ascii="Times New Roman" w:eastAsia="Times New Roman" w:hAnsi="Times New Roman" w:cs="Times New Roman"/>
                <w:sz w:val="24"/>
                <w:szCs w:val="24"/>
              </w:rPr>
              <w:t>Seleccionar y manipular dispositivos analógicos y digitales para la implementación de circuitos.</w:t>
            </w:r>
          </w:p>
          <w:p w:rsidR="006F53EF" w:rsidRDefault="0073001E">
            <w:pPr>
              <w:jc w:val="both"/>
            </w:pPr>
            <w:r>
              <w:rPr>
                <w:rFonts w:ascii="Times New Roman" w:eastAsia="Times New Roman" w:hAnsi="Times New Roman" w:cs="Times New Roman"/>
                <w:sz w:val="24"/>
                <w:szCs w:val="24"/>
              </w:rPr>
              <w:t>Conocer e identificar modelos de arquitecturas de cómputo.</w:t>
            </w:r>
          </w:p>
          <w:p w:rsidR="006F53EF" w:rsidRDefault="0073001E">
            <w:pPr>
              <w:jc w:val="both"/>
            </w:pPr>
            <w:r>
              <w:rPr>
                <w:rFonts w:ascii="Times New Roman" w:eastAsia="Times New Roman" w:hAnsi="Times New Roman" w:cs="Times New Roman"/>
                <w:sz w:val="24"/>
                <w:szCs w:val="24"/>
              </w:rPr>
              <w:t>Desarrollar aplicaciones digitales en soluciones de problemas computacionales.</w:t>
            </w:r>
          </w:p>
          <w:p w:rsidR="006F53EF" w:rsidRDefault="0073001E">
            <w:pPr>
              <w:jc w:val="both"/>
            </w:pPr>
            <w:r>
              <w:rPr>
                <w:rFonts w:ascii="Times New Roman" w:eastAsia="Times New Roman" w:hAnsi="Times New Roman" w:cs="Times New Roman"/>
                <w:sz w:val="24"/>
                <w:szCs w:val="24"/>
              </w:rPr>
              <w:t>Desarrollar software de sistemas o de aplicación mediante lenguaje de interface.</w:t>
            </w:r>
          </w:p>
        </w:tc>
      </w:tr>
    </w:tbl>
    <w:p w:rsidR="006F53EF" w:rsidRDefault="006F53EF"/>
    <w:p w:rsidR="006F53EF" w:rsidRDefault="0073001E">
      <w:r>
        <w:rPr>
          <w:rFonts w:ascii="Times New Roman" w:eastAsia="Times New Roman" w:hAnsi="Times New Roman" w:cs="Times New Roman"/>
          <w:b/>
          <w:sz w:val="24"/>
          <w:szCs w:val="24"/>
        </w:rPr>
        <w:t>6. Temario</w:t>
      </w:r>
    </w:p>
    <w:tbl>
      <w:tblPr>
        <w:tblStyle w:val="a4"/>
        <w:tblW w:w="897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3525"/>
        <w:gridCol w:w="4759"/>
      </w:tblGrid>
      <w:tr w:rsidR="006F53EF">
        <w:tc>
          <w:tcPr>
            <w:tcW w:w="690" w:type="dxa"/>
          </w:tcPr>
          <w:p w:rsidR="006F53EF" w:rsidRDefault="0073001E">
            <w:r>
              <w:rPr>
                <w:rFonts w:ascii="Times New Roman" w:eastAsia="Times New Roman" w:hAnsi="Times New Roman" w:cs="Times New Roman"/>
                <w:b/>
                <w:sz w:val="24"/>
                <w:szCs w:val="24"/>
              </w:rPr>
              <w:t>No.</w:t>
            </w:r>
          </w:p>
        </w:tc>
        <w:tc>
          <w:tcPr>
            <w:tcW w:w="3525" w:type="dxa"/>
          </w:tcPr>
          <w:p w:rsidR="006F53EF" w:rsidRDefault="0073001E">
            <w:r>
              <w:rPr>
                <w:rFonts w:ascii="Times New Roman" w:eastAsia="Times New Roman" w:hAnsi="Times New Roman" w:cs="Times New Roman"/>
                <w:b/>
                <w:sz w:val="24"/>
                <w:szCs w:val="24"/>
              </w:rPr>
              <w:t>Temas</w:t>
            </w:r>
          </w:p>
        </w:tc>
        <w:tc>
          <w:tcPr>
            <w:tcW w:w="4759" w:type="dxa"/>
          </w:tcPr>
          <w:p w:rsidR="006F53EF" w:rsidRDefault="0073001E">
            <w:r>
              <w:rPr>
                <w:rFonts w:ascii="Times New Roman" w:eastAsia="Times New Roman" w:hAnsi="Times New Roman" w:cs="Times New Roman"/>
                <w:b/>
                <w:sz w:val="24"/>
                <w:szCs w:val="24"/>
              </w:rPr>
              <w:t>Subtemas</w:t>
            </w:r>
          </w:p>
        </w:tc>
      </w:tr>
      <w:tr w:rsidR="006F53EF">
        <w:tc>
          <w:tcPr>
            <w:tcW w:w="690" w:type="dxa"/>
          </w:tcPr>
          <w:p w:rsidR="006F53EF" w:rsidRDefault="0073001E">
            <w:r>
              <w:rPr>
                <w:rFonts w:ascii="Times New Roman" w:eastAsia="Times New Roman" w:hAnsi="Times New Roman" w:cs="Times New Roman"/>
                <w:sz w:val="24"/>
                <w:szCs w:val="24"/>
              </w:rPr>
              <w:t>1</w:t>
            </w:r>
          </w:p>
        </w:tc>
        <w:tc>
          <w:tcPr>
            <w:tcW w:w="3525" w:type="dxa"/>
          </w:tcPr>
          <w:p w:rsidR="006F53EF" w:rsidRDefault="0073001E">
            <w:r>
              <w:rPr>
                <w:rFonts w:ascii="Times New Roman" w:eastAsia="Times New Roman" w:hAnsi="Times New Roman" w:cs="Times New Roman"/>
                <w:sz w:val="24"/>
                <w:szCs w:val="24"/>
              </w:rPr>
              <w:t>Introducción a los sistemas embebidos</w:t>
            </w:r>
          </w:p>
          <w:p w:rsidR="006F53EF" w:rsidRDefault="006F53EF"/>
          <w:p w:rsidR="006F53EF" w:rsidRDefault="006F53EF"/>
          <w:p w:rsidR="006F53EF" w:rsidRDefault="006F53EF"/>
        </w:tc>
        <w:tc>
          <w:tcPr>
            <w:tcW w:w="4759" w:type="dxa"/>
          </w:tcPr>
          <w:p w:rsidR="006F53EF" w:rsidRDefault="0073001E">
            <w:r>
              <w:rPr>
                <w:rFonts w:ascii="Times New Roman" w:eastAsia="Times New Roman" w:hAnsi="Times New Roman" w:cs="Times New Roman"/>
                <w:sz w:val="24"/>
                <w:szCs w:val="24"/>
              </w:rPr>
              <w:t>1.1 Descripción general de un sistema embebido.</w:t>
            </w:r>
          </w:p>
          <w:p w:rsidR="006F53EF" w:rsidRDefault="0073001E">
            <w:r>
              <w:rPr>
                <w:rFonts w:ascii="Times New Roman" w:eastAsia="Times New Roman" w:hAnsi="Times New Roman" w:cs="Times New Roman"/>
                <w:sz w:val="24"/>
                <w:szCs w:val="24"/>
              </w:rPr>
              <w:t>1.2 Arquitectura de un sistema embebido.</w:t>
            </w:r>
          </w:p>
          <w:p w:rsidR="006F53EF" w:rsidRDefault="0073001E">
            <w:r>
              <w:rPr>
                <w:rFonts w:ascii="Times New Roman" w:eastAsia="Times New Roman" w:hAnsi="Times New Roman" w:cs="Times New Roman"/>
                <w:sz w:val="24"/>
                <w:szCs w:val="24"/>
              </w:rPr>
              <w:t>1.3 Descripción de placas de desarrollo de hardware y software y computadoras de placa reducida o placa única o de placa simple.</w:t>
            </w:r>
          </w:p>
          <w:p w:rsidR="006F53EF" w:rsidRDefault="0073001E">
            <w:r>
              <w:rPr>
                <w:rFonts w:ascii="Times New Roman" w:eastAsia="Times New Roman" w:hAnsi="Times New Roman" w:cs="Times New Roman"/>
                <w:sz w:val="24"/>
                <w:szCs w:val="24"/>
              </w:rPr>
              <w:t xml:space="preserve">1.4 Ejemplos de aplicaciones. </w:t>
            </w:r>
          </w:p>
        </w:tc>
      </w:tr>
      <w:tr w:rsidR="00C91BAA">
        <w:tc>
          <w:tcPr>
            <w:tcW w:w="690" w:type="dxa"/>
          </w:tcPr>
          <w:p w:rsidR="00C91BAA" w:rsidRDefault="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25" w:type="dxa"/>
          </w:tcPr>
          <w:p w:rsidR="00C91BAA" w:rsidRDefault="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Sensores</w:t>
            </w:r>
          </w:p>
        </w:tc>
        <w:tc>
          <w:tcPr>
            <w:tcW w:w="4759" w:type="dxa"/>
          </w:tcPr>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2.1 Ópticos</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2.1.1 Tipos</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2.1.2 Funcionamiento</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2.1.3 Características</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2.1.4 Modo de comunicación.</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2.2 Temperatura.</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2.2.1 Tipos</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2.2.2 Funcionamiento</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2.2.3 Características</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2.2.4 Modo de comunicación.</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2.3 Presión.</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2.3.1 Tipos</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2.3.2 Funcionamiento</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2.3.3 Características</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2.3.4 Modo de comunicación.</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2.4 Proximidad.</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2.4.1 Tipos</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2.4.2 Funcionamiento</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2.4.3 Características</w:t>
            </w:r>
          </w:p>
          <w:p w:rsidR="00C91BAA"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2.4.4 Modo de comunicación</w:t>
            </w:r>
          </w:p>
        </w:tc>
      </w:tr>
      <w:tr w:rsidR="00C91BAA" w:rsidRPr="00332801">
        <w:tc>
          <w:tcPr>
            <w:tcW w:w="690" w:type="dxa"/>
          </w:tcPr>
          <w:p w:rsidR="00C91BAA" w:rsidRDefault="00C91BAA" w:rsidP="002B2AF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3525" w:type="dxa"/>
          </w:tcPr>
          <w:p w:rsidR="00C91BAA" w:rsidRDefault="00C91BAA" w:rsidP="002B2AF5">
            <w:pPr>
              <w:rPr>
                <w:rFonts w:ascii="Times New Roman" w:eastAsia="Times New Roman" w:hAnsi="Times New Roman" w:cs="Times New Roman"/>
                <w:sz w:val="24"/>
                <w:szCs w:val="24"/>
              </w:rPr>
            </w:pPr>
            <w:r>
              <w:rPr>
                <w:rFonts w:ascii="Times New Roman" w:eastAsia="Times New Roman" w:hAnsi="Times New Roman" w:cs="Times New Roman"/>
                <w:sz w:val="24"/>
                <w:szCs w:val="24"/>
              </w:rPr>
              <w:t>Actuadores</w:t>
            </w:r>
          </w:p>
        </w:tc>
        <w:tc>
          <w:tcPr>
            <w:tcW w:w="4759" w:type="dxa"/>
          </w:tcPr>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3.1 Eléctricos.</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3.1.1 Tipos</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3.1.2 Funcionamiento</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3.1.3 Características</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3.1.4 Modo de comunicación.</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3.2 Mecánicos.</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3.2.1 Tipos</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3.2.2 Funcionamiento</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3.2.3 Características</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3.2.4 Modo de comunicación.</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3.3 Hidráulicos.</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3.3.1 Tipos</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3.3.2 Funcionamiento</w:t>
            </w:r>
          </w:p>
          <w:p w:rsidR="00C91BAA" w:rsidRPr="002B2AF5"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3.3.3 Características</w:t>
            </w:r>
          </w:p>
          <w:p w:rsidR="00C91BAA"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3.3.4 Modo de comunicación.</w:t>
            </w:r>
          </w:p>
        </w:tc>
      </w:tr>
      <w:tr w:rsidR="00C91BAA" w:rsidRPr="00332801">
        <w:tc>
          <w:tcPr>
            <w:tcW w:w="690" w:type="dxa"/>
          </w:tcPr>
          <w:p w:rsidR="00C91BAA" w:rsidRDefault="00C91BAA" w:rsidP="002B2AF5">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25" w:type="dxa"/>
          </w:tcPr>
          <w:p w:rsidR="00C91BAA" w:rsidRDefault="00C91BAA" w:rsidP="002B2AF5">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Interfaz y protocolos</w:t>
            </w:r>
          </w:p>
        </w:tc>
        <w:tc>
          <w:tcPr>
            <w:tcW w:w="4759" w:type="dxa"/>
          </w:tcPr>
          <w:p w:rsidR="00C91BAA" w:rsidRDefault="00C91BAA" w:rsidP="00C91BAA">
            <w:r>
              <w:rPr>
                <w:rFonts w:ascii="Times New Roman" w:eastAsia="Times New Roman" w:hAnsi="Times New Roman" w:cs="Times New Roman"/>
                <w:sz w:val="24"/>
                <w:szCs w:val="24"/>
              </w:rPr>
              <w:t>4.1 Conceptos básicos y clasificación.</w:t>
            </w:r>
          </w:p>
          <w:p w:rsidR="00C91BAA" w:rsidRDefault="00C91BAA" w:rsidP="00C91BAA">
            <w:r>
              <w:rPr>
                <w:rFonts w:ascii="Times New Roman" w:eastAsia="Times New Roman" w:hAnsi="Times New Roman" w:cs="Times New Roman"/>
                <w:sz w:val="24"/>
                <w:szCs w:val="24"/>
              </w:rPr>
              <w:t>4.2 Módulos de adquisición de datos.</w:t>
            </w:r>
          </w:p>
          <w:p w:rsidR="00C91BAA" w:rsidRDefault="00C91BAA" w:rsidP="00C91BAA">
            <w:r>
              <w:rPr>
                <w:rFonts w:ascii="Times New Roman" w:eastAsia="Times New Roman" w:hAnsi="Times New Roman" w:cs="Times New Roman"/>
                <w:sz w:val="24"/>
                <w:szCs w:val="24"/>
              </w:rPr>
              <w:t>4.3 Diseño y aplicación de interfaces y protocolos</w:t>
            </w:r>
          </w:p>
          <w:p w:rsidR="00C91BAA" w:rsidRDefault="00C91BAA" w:rsidP="00C91BAA">
            <w:r>
              <w:rPr>
                <w:rFonts w:ascii="Times New Roman" w:eastAsia="Times New Roman" w:hAnsi="Times New Roman" w:cs="Times New Roman"/>
                <w:sz w:val="24"/>
                <w:szCs w:val="24"/>
              </w:rPr>
              <w:t xml:space="preserve">   4.3.1 Hombre-máquina.</w:t>
            </w:r>
          </w:p>
          <w:p w:rsidR="00C91BAA" w:rsidRDefault="00C91BAA" w:rsidP="00C91B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4.3.2 Máquina-Máquina</w:t>
            </w:r>
          </w:p>
        </w:tc>
      </w:tr>
      <w:tr w:rsidR="002B2AF5" w:rsidRPr="00332801">
        <w:tc>
          <w:tcPr>
            <w:tcW w:w="690" w:type="dxa"/>
          </w:tcPr>
          <w:p w:rsidR="002B2AF5" w:rsidRDefault="00C91BAA" w:rsidP="002B2AF5">
            <w:r>
              <w:rPr>
                <w:rFonts w:ascii="Times New Roman" w:eastAsia="Times New Roman" w:hAnsi="Times New Roman" w:cs="Times New Roman"/>
                <w:sz w:val="24"/>
                <w:szCs w:val="24"/>
              </w:rPr>
              <w:t>5</w:t>
            </w:r>
          </w:p>
        </w:tc>
        <w:tc>
          <w:tcPr>
            <w:tcW w:w="3525" w:type="dxa"/>
          </w:tcPr>
          <w:p w:rsidR="002B2AF5" w:rsidRDefault="002B2AF5" w:rsidP="002B2AF5">
            <w:r>
              <w:rPr>
                <w:rFonts w:ascii="Times New Roman" w:eastAsia="Times New Roman" w:hAnsi="Times New Roman" w:cs="Times New Roman"/>
                <w:sz w:val="24"/>
                <w:szCs w:val="24"/>
              </w:rPr>
              <w:t>Programación de sistemas embebidos</w:t>
            </w:r>
          </w:p>
          <w:p w:rsidR="002B2AF5" w:rsidRDefault="002B2AF5" w:rsidP="002B2AF5">
            <w:r>
              <w:lastRenderedPageBreak/>
              <w:t>(enfoque placa de desarrollo)</w:t>
            </w:r>
          </w:p>
          <w:p w:rsidR="002B2AF5" w:rsidRDefault="002B2AF5" w:rsidP="002B2AF5"/>
          <w:p w:rsidR="002B2AF5" w:rsidRDefault="002B2AF5" w:rsidP="002B2AF5"/>
          <w:p w:rsidR="002B2AF5" w:rsidRDefault="002B2AF5" w:rsidP="002B2AF5"/>
        </w:tc>
        <w:tc>
          <w:tcPr>
            <w:tcW w:w="4759" w:type="dxa"/>
          </w:tcPr>
          <w:p w:rsidR="002B2AF5" w:rsidRDefault="00C91BAA" w:rsidP="002B2AF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2B2AF5" w:rsidRPr="002B2AF5">
              <w:rPr>
                <w:rFonts w:ascii="Times New Roman" w:eastAsia="Times New Roman" w:hAnsi="Times New Roman" w:cs="Times New Roman"/>
                <w:sz w:val="24"/>
                <w:szCs w:val="24"/>
              </w:rPr>
              <w:t>.1 Modelo de programación.</w:t>
            </w:r>
          </w:p>
          <w:p w:rsidR="002B2AF5" w:rsidRDefault="00C91BAA" w:rsidP="002B2AF5">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B2AF5" w:rsidRPr="002B2AF5">
              <w:rPr>
                <w:rFonts w:ascii="Times New Roman" w:eastAsia="Times New Roman" w:hAnsi="Times New Roman" w:cs="Times New Roman"/>
                <w:sz w:val="24"/>
                <w:szCs w:val="24"/>
              </w:rPr>
              <w:t>.2 Est</w:t>
            </w:r>
            <w:r w:rsidR="002B2AF5">
              <w:rPr>
                <w:rFonts w:ascii="Times New Roman" w:eastAsia="Times New Roman" w:hAnsi="Times New Roman" w:cs="Times New Roman"/>
                <w:sz w:val="24"/>
                <w:szCs w:val="24"/>
              </w:rPr>
              <w:t>ructura de los registros del procesador</w:t>
            </w:r>
          </w:p>
          <w:p w:rsidR="002B2AF5" w:rsidRPr="002B2AF5" w:rsidRDefault="00C91BAA" w:rsidP="002B2AF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2B2AF5">
              <w:rPr>
                <w:rFonts w:ascii="Times New Roman" w:eastAsia="Times New Roman" w:hAnsi="Times New Roman" w:cs="Times New Roman"/>
                <w:sz w:val="24"/>
                <w:szCs w:val="24"/>
              </w:rPr>
              <w:t xml:space="preserve">.3 </w:t>
            </w:r>
            <w:r w:rsidR="002B2AF5" w:rsidRPr="002B2AF5">
              <w:rPr>
                <w:rFonts w:ascii="Times New Roman" w:eastAsia="Times New Roman" w:hAnsi="Times New Roman" w:cs="Times New Roman"/>
                <w:sz w:val="24"/>
                <w:szCs w:val="24"/>
              </w:rPr>
              <w:t>Modos de direccionamiento</w:t>
            </w:r>
          </w:p>
          <w:p w:rsidR="002B2AF5" w:rsidRDefault="00C91BAA" w:rsidP="002B2AF5">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B2AF5" w:rsidRPr="002B2AF5">
              <w:rPr>
                <w:rFonts w:ascii="Times New Roman" w:eastAsia="Times New Roman" w:hAnsi="Times New Roman" w:cs="Times New Roman"/>
                <w:sz w:val="24"/>
                <w:szCs w:val="24"/>
              </w:rPr>
              <w:t>.4 Conjunto de instrucciones</w:t>
            </w:r>
          </w:p>
          <w:p w:rsidR="00F81A2A" w:rsidRPr="00F81A2A" w:rsidRDefault="00C91BAA" w:rsidP="00F81A2A">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81A2A">
              <w:rPr>
                <w:rFonts w:ascii="Times New Roman" w:eastAsia="Times New Roman" w:hAnsi="Times New Roman" w:cs="Times New Roman"/>
                <w:sz w:val="24"/>
                <w:szCs w:val="24"/>
              </w:rPr>
              <w:t>.5</w:t>
            </w:r>
            <w:r w:rsidR="00F81A2A" w:rsidRPr="00F81A2A">
              <w:rPr>
                <w:rFonts w:ascii="Times New Roman" w:eastAsia="Times New Roman" w:hAnsi="Times New Roman" w:cs="Times New Roman"/>
                <w:sz w:val="24"/>
                <w:szCs w:val="24"/>
              </w:rPr>
              <w:t xml:space="preserve"> Entradas y salidas: Analógicas y Digitales</w:t>
            </w:r>
          </w:p>
          <w:p w:rsidR="002B2AF5" w:rsidRDefault="00C91BAA" w:rsidP="00332801">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81A2A" w:rsidRPr="00332801">
              <w:rPr>
                <w:rFonts w:ascii="Times New Roman" w:eastAsia="Times New Roman" w:hAnsi="Times New Roman" w:cs="Times New Roman"/>
                <w:sz w:val="24"/>
                <w:szCs w:val="24"/>
              </w:rPr>
              <w:t>.</w:t>
            </w:r>
            <w:r w:rsidR="00332801">
              <w:rPr>
                <w:rFonts w:ascii="Times New Roman" w:eastAsia="Times New Roman" w:hAnsi="Times New Roman" w:cs="Times New Roman"/>
                <w:sz w:val="24"/>
                <w:szCs w:val="24"/>
              </w:rPr>
              <w:t>6</w:t>
            </w:r>
            <w:r w:rsidR="002B2AF5" w:rsidRPr="00332801">
              <w:rPr>
                <w:rFonts w:ascii="Times New Roman" w:eastAsia="Times New Roman" w:hAnsi="Times New Roman" w:cs="Times New Roman"/>
                <w:sz w:val="24"/>
                <w:szCs w:val="24"/>
              </w:rPr>
              <w:t xml:space="preserve"> </w:t>
            </w:r>
            <w:r w:rsidR="00332801" w:rsidRPr="00332801">
              <w:rPr>
                <w:rFonts w:ascii="Times New Roman" w:eastAsia="Times New Roman" w:hAnsi="Times New Roman" w:cs="Times New Roman"/>
                <w:sz w:val="24"/>
                <w:szCs w:val="24"/>
              </w:rPr>
              <w:t>Programación para Interrupciones, Contadores y Temporizadores</w:t>
            </w:r>
          </w:p>
          <w:p w:rsidR="00332801" w:rsidRPr="00332801" w:rsidRDefault="00C91BAA" w:rsidP="00332801">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32801">
              <w:rPr>
                <w:rFonts w:ascii="Times New Roman" w:eastAsia="Times New Roman" w:hAnsi="Times New Roman" w:cs="Times New Roman"/>
                <w:sz w:val="24"/>
                <w:szCs w:val="24"/>
              </w:rPr>
              <w:t>.7 Adquisición de datos y su manipulación</w:t>
            </w:r>
          </w:p>
        </w:tc>
      </w:tr>
      <w:tr w:rsidR="002B2AF5">
        <w:tc>
          <w:tcPr>
            <w:tcW w:w="690" w:type="dxa"/>
          </w:tcPr>
          <w:p w:rsidR="002B2AF5" w:rsidRDefault="00C91BAA" w:rsidP="002B2AF5">
            <w:r>
              <w:lastRenderedPageBreak/>
              <w:t>6</w:t>
            </w:r>
          </w:p>
        </w:tc>
        <w:tc>
          <w:tcPr>
            <w:tcW w:w="3525" w:type="dxa"/>
          </w:tcPr>
          <w:p w:rsidR="002B2AF5" w:rsidRDefault="002B2AF5" w:rsidP="002B2AF5">
            <w:r>
              <w:rPr>
                <w:rFonts w:ascii="Times New Roman" w:eastAsia="Times New Roman" w:hAnsi="Times New Roman" w:cs="Times New Roman"/>
                <w:sz w:val="24"/>
                <w:szCs w:val="24"/>
              </w:rPr>
              <w:t>Programación de sistemas embebidos</w:t>
            </w:r>
          </w:p>
          <w:p w:rsidR="002B2AF5" w:rsidRDefault="002B2AF5" w:rsidP="002B2AF5">
            <w:r>
              <w:t>(enfoque computadora de placa reducida)</w:t>
            </w:r>
          </w:p>
          <w:p w:rsidR="002B2AF5" w:rsidRDefault="002B2AF5" w:rsidP="002B2AF5"/>
          <w:p w:rsidR="002B2AF5" w:rsidRDefault="002B2AF5" w:rsidP="002B2AF5"/>
          <w:p w:rsidR="002B2AF5" w:rsidRDefault="002B2AF5" w:rsidP="002B2AF5"/>
        </w:tc>
        <w:tc>
          <w:tcPr>
            <w:tcW w:w="4759" w:type="dxa"/>
          </w:tcPr>
          <w:p w:rsidR="002B2AF5" w:rsidRDefault="00C91BAA" w:rsidP="002B2AF5">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87099">
              <w:rPr>
                <w:rFonts w:ascii="Times New Roman" w:eastAsia="Times New Roman" w:hAnsi="Times New Roman" w:cs="Times New Roman"/>
                <w:sz w:val="24"/>
                <w:szCs w:val="24"/>
              </w:rPr>
              <w:t>.1 Arquitectura de la computadora de placa</w:t>
            </w:r>
          </w:p>
          <w:p w:rsidR="00E87099" w:rsidRDefault="00C91BAA" w:rsidP="002B2AF5">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87099">
              <w:rPr>
                <w:rFonts w:ascii="Times New Roman" w:eastAsia="Times New Roman" w:hAnsi="Times New Roman" w:cs="Times New Roman"/>
                <w:sz w:val="24"/>
                <w:szCs w:val="24"/>
              </w:rPr>
              <w:t xml:space="preserve">.2 </w:t>
            </w:r>
            <w:r w:rsidR="00482FA8">
              <w:rPr>
                <w:rFonts w:ascii="Times New Roman" w:eastAsia="Times New Roman" w:hAnsi="Times New Roman" w:cs="Times New Roman"/>
                <w:sz w:val="24"/>
                <w:szCs w:val="24"/>
              </w:rPr>
              <w:t>Configuración de la computadora de placa</w:t>
            </w:r>
          </w:p>
          <w:p w:rsidR="00E87099" w:rsidRDefault="00C91BAA" w:rsidP="00E87099">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87099">
              <w:rPr>
                <w:rFonts w:ascii="Times New Roman" w:eastAsia="Times New Roman" w:hAnsi="Times New Roman" w:cs="Times New Roman"/>
                <w:sz w:val="24"/>
                <w:szCs w:val="24"/>
              </w:rPr>
              <w:t xml:space="preserve">.3 Sistema operativo </w:t>
            </w:r>
            <w:r w:rsidR="00A921A1">
              <w:rPr>
                <w:rFonts w:ascii="Times New Roman" w:eastAsia="Times New Roman" w:hAnsi="Times New Roman" w:cs="Times New Roman"/>
                <w:sz w:val="24"/>
                <w:szCs w:val="24"/>
              </w:rPr>
              <w:t xml:space="preserve">embebido </w:t>
            </w:r>
            <w:r w:rsidR="00E87099">
              <w:rPr>
                <w:rFonts w:ascii="Times New Roman" w:eastAsia="Times New Roman" w:hAnsi="Times New Roman" w:cs="Times New Roman"/>
                <w:sz w:val="24"/>
                <w:szCs w:val="24"/>
              </w:rPr>
              <w:t>de la computadora de placa</w:t>
            </w:r>
          </w:p>
          <w:p w:rsidR="00E87099" w:rsidRDefault="00C91BAA" w:rsidP="00E87099">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87099">
              <w:rPr>
                <w:rFonts w:ascii="Times New Roman" w:eastAsia="Times New Roman" w:hAnsi="Times New Roman" w:cs="Times New Roman"/>
                <w:sz w:val="24"/>
                <w:szCs w:val="24"/>
              </w:rPr>
              <w:t>.4 Ambiente de programación</w:t>
            </w:r>
          </w:p>
          <w:p w:rsidR="00E87099" w:rsidRDefault="00C91BAA" w:rsidP="00E87099">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87099">
              <w:rPr>
                <w:rFonts w:ascii="Times New Roman" w:eastAsia="Times New Roman" w:hAnsi="Times New Roman" w:cs="Times New Roman"/>
                <w:sz w:val="24"/>
                <w:szCs w:val="24"/>
              </w:rPr>
              <w:t>.5 Entradas y salidas: GPIO</w:t>
            </w:r>
          </w:p>
          <w:p w:rsidR="00E87099" w:rsidRPr="002B2AF5" w:rsidRDefault="00C91BAA" w:rsidP="00E87099">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87099">
              <w:rPr>
                <w:rFonts w:ascii="Times New Roman" w:eastAsia="Times New Roman" w:hAnsi="Times New Roman" w:cs="Times New Roman"/>
                <w:sz w:val="24"/>
                <w:szCs w:val="24"/>
              </w:rPr>
              <w:t xml:space="preserve">.6 </w:t>
            </w:r>
            <w:r w:rsidR="00482FA8">
              <w:rPr>
                <w:rFonts w:ascii="Times New Roman" w:eastAsia="Times New Roman" w:hAnsi="Times New Roman" w:cs="Times New Roman"/>
                <w:sz w:val="24"/>
                <w:szCs w:val="24"/>
              </w:rPr>
              <w:t xml:space="preserve">Programación </w:t>
            </w:r>
            <w:r w:rsidR="0092695E">
              <w:rPr>
                <w:rFonts w:ascii="Times New Roman" w:eastAsia="Times New Roman" w:hAnsi="Times New Roman" w:cs="Times New Roman"/>
                <w:sz w:val="24"/>
                <w:szCs w:val="24"/>
              </w:rPr>
              <w:t>de interfaces</w:t>
            </w:r>
          </w:p>
        </w:tc>
      </w:tr>
    </w:tbl>
    <w:p w:rsidR="006F53EF" w:rsidRDefault="006F53EF"/>
    <w:p w:rsidR="006F53EF" w:rsidRDefault="0073001E">
      <w:pPr>
        <w:spacing w:after="0" w:line="240" w:lineRule="auto"/>
      </w:pPr>
      <w:r>
        <w:rPr>
          <w:rFonts w:ascii="Times New Roman" w:eastAsia="Times New Roman" w:hAnsi="Times New Roman" w:cs="Times New Roman"/>
          <w:b/>
          <w:sz w:val="24"/>
          <w:szCs w:val="24"/>
        </w:rPr>
        <w:t>7. Actividades de aprendizaje de los temas</w:t>
      </w:r>
    </w:p>
    <w:tbl>
      <w:tblPr>
        <w:tblStyle w:val="a5"/>
        <w:tblW w:w="875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9"/>
        <w:gridCol w:w="4268"/>
      </w:tblGrid>
      <w:tr w:rsidR="006F53EF" w:rsidTr="00DE267C">
        <w:tc>
          <w:tcPr>
            <w:tcW w:w="8757" w:type="dxa"/>
            <w:gridSpan w:val="2"/>
          </w:tcPr>
          <w:p w:rsidR="006F53EF" w:rsidRDefault="0073001E">
            <w:pPr>
              <w:jc w:val="center"/>
            </w:pPr>
            <w:r>
              <w:rPr>
                <w:rFonts w:ascii="Times New Roman" w:eastAsia="Times New Roman" w:hAnsi="Times New Roman" w:cs="Times New Roman"/>
                <w:b/>
                <w:sz w:val="24"/>
                <w:szCs w:val="24"/>
              </w:rPr>
              <w:t>1. Introducción a los sistemas embebidos</w:t>
            </w:r>
          </w:p>
        </w:tc>
      </w:tr>
      <w:tr w:rsidR="006F53EF" w:rsidTr="00DE267C">
        <w:tc>
          <w:tcPr>
            <w:tcW w:w="4489" w:type="dxa"/>
          </w:tcPr>
          <w:p w:rsidR="006F53EF" w:rsidRDefault="0073001E">
            <w:pPr>
              <w:jc w:val="center"/>
            </w:pPr>
            <w:r>
              <w:rPr>
                <w:rFonts w:ascii="Times New Roman" w:eastAsia="Times New Roman" w:hAnsi="Times New Roman" w:cs="Times New Roman"/>
                <w:sz w:val="24"/>
                <w:szCs w:val="24"/>
              </w:rPr>
              <w:t>Competencias</w:t>
            </w:r>
          </w:p>
        </w:tc>
        <w:tc>
          <w:tcPr>
            <w:tcW w:w="4268" w:type="dxa"/>
          </w:tcPr>
          <w:p w:rsidR="006F53EF" w:rsidRDefault="0073001E">
            <w:pPr>
              <w:jc w:val="center"/>
            </w:pPr>
            <w:r>
              <w:rPr>
                <w:rFonts w:ascii="Times New Roman" w:eastAsia="Times New Roman" w:hAnsi="Times New Roman" w:cs="Times New Roman"/>
                <w:sz w:val="24"/>
                <w:szCs w:val="24"/>
              </w:rPr>
              <w:t>Actividades de Aprendizaje</w:t>
            </w:r>
          </w:p>
        </w:tc>
      </w:tr>
      <w:tr w:rsidR="006F53EF" w:rsidTr="00DE267C">
        <w:tc>
          <w:tcPr>
            <w:tcW w:w="4489" w:type="dxa"/>
          </w:tcPr>
          <w:p w:rsidR="006F53EF" w:rsidRDefault="0073001E">
            <w:r>
              <w:rPr>
                <w:rFonts w:ascii="Times New Roman" w:eastAsia="Times New Roman" w:hAnsi="Times New Roman" w:cs="Times New Roman"/>
                <w:b/>
              </w:rPr>
              <w:t>Específica(s):</w:t>
            </w:r>
          </w:p>
          <w:p w:rsidR="006F53EF" w:rsidRDefault="0073001E">
            <w:pPr>
              <w:jc w:val="both"/>
            </w:pPr>
            <w:r>
              <w:rPr>
                <w:rFonts w:ascii="Times New Roman" w:eastAsia="Times New Roman" w:hAnsi="Times New Roman" w:cs="Times New Roman"/>
                <w:sz w:val="24"/>
                <w:szCs w:val="24"/>
              </w:rPr>
              <w:t>Comprende la importancia de los sistemas embebidos, así como las características técnicas y componentes de un sistema embebido.</w:t>
            </w:r>
          </w:p>
          <w:p w:rsidR="006F53EF" w:rsidRDefault="006F53EF">
            <w:pPr>
              <w:jc w:val="both"/>
            </w:pPr>
          </w:p>
          <w:p w:rsidR="006F53EF" w:rsidRDefault="0073001E">
            <w:r>
              <w:rPr>
                <w:rFonts w:ascii="Times New Roman" w:eastAsia="Times New Roman" w:hAnsi="Times New Roman" w:cs="Times New Roman"/>
                <w:b/>
              </w:rPr>
              <w:t>Genéricas:</w:t>
            </w:r>
          </w:p>
          <w:p w:rsidR="006F53EF" w:rsidRDefault="0073001E">
            <w:pPr>
              <w:jc w:val="both"/>
            </w:pPr>
            <w:r>
              <w:rPr>
                <w:rFonts w:ascii="Times New Roman" w:eastAsia="Times New Roman" w:hAnsi="Times New Roman" w:cs="Times New Roman"/>
                <w:sz w:val="24"/>
                <w:szCs w:val="24"/>
              </w:rPr>
              <w:t>Capacidad de análisis y síntesis.</w:t>
            </w:r>
          </w:p>
          <w:p w:rsidR="006F53EF" w:rsidRDefault="0073001E">
            <w:pPr>
              <w:jc w:val="both"/>
            </w:pPr>
            <w:r>
              <w:rPr>
                <w:rFonts w:ascii="Times New Roman" w:eastAsia="Times New Roman" w:hAnsi="Times New Roman" w:cs="Times New Roman"/>
                <w:sz w:val="24"/>
                <w:szCs w:val="24"/>
              </w:rPr>
              <w:t>Capacidad de organizar y planificar.</w:t>
            </w:r>
          </w:p>
          <w:p w:rsidR="006F53EF" w:rsidRDefault="0073001E">
            <w:pPr>
              <w:jc w:val="both"/>
            </w:pPr>
            <w:r>
              <w:rPr>
                <w:rFonts w:ascii="Times New Roman" w:eastAsia="Times New Roman" w:hAnsi="Times New Roman" w:cs="Times New Roman"/>
                <w:sz w:val="24"/>
                <w:szCs w:val="24"/>
              </w:rPr>
              <w:t>Comunicación oral y escrita en su propia lengua.</w:t>
            </w:r>
          </w:p>
          <w:p w:rsidR="006F53EF" w:rsidRDefault="0073001E">
            <w:pPr>
              <w:jc w:val="both"/>
            </w:pPr>
            <w:r>
              <w:rPr>
                <w:rFonts w:ascii="Times New Roman" w:eastAsia="Times New Roman" w:hAnsi="Times New Roman" w:cs="Times New Roman"/>
                <w:sz w:val="24"/>
                <w:szCs w:val="24"/>
              </w:rPr>
              <w:t>Capacidad de lectura en una segunda lengua.</w:t>
            </w:r>
          </w:p>
          <w:p w:rsidR="006F53EF" w:rsidRDefault="0073001E">
            <w:pPr>
              <w:jc w:val="both"/>
            </w:pPr>
            <w:r>
              <w:rPr>
                <w:rFonts w:ascii="Times New Roman" w:eastAsia="Times New Roman" w:hAnsi="Times New Roman" w:cs="Times New Roman"/>
                <w:sz w:val="24"/>
                <w:szCs w:val="24"/>
              </w:rPr>
              <w:t>Habilidades de gestión de información (habilidad para buscar y analizar información proveniente de fuentes diversas.</w:t>
            </w:r>
          </w:p>
          <w:p w:rsidR="006F53EF" w:rsidRDefault="0073001E">
            <w:pPr>
              <w:jc w:val="both"/>
            </w:pPr>
            <w:r>
              <w:rPr>
                <w:rFonts w:ascii="Times New Roman" w:eastAsia="Times New Roman" w:hAnsi="Times New Roman" w:cs="Times New Roman"/>
                <w:sz w:val="24"/>
                <w:szCs w:val="24"/>
              </w:rPr>
              <w:t>Solución de problemas</w:t>
            </w:r>
          </w:p>
          <w:p w:rsidR="006F53EF" w:rsidRDefault="0073001E">
            <w:pPr>
              <w:jc w:val="both"/>
            </w:pPr>
            <w:r>
              <w:rPr>
                <w:rFonts w:ascii="Times New Roman" w:eastAsia="Times New Roman" w:hAnsi="Times New Roman" w:cs="Times New Roman"/>
                <w:sz w:val="24"/>
                <w:szCs w:val="24"/>
              </w:rPr>
              <w:t>Toma de decisiones</w:t>
            </w:r>
          </w:p>
          <w:p w:rsidR="006F53EF" w:rsidRDefault="006F53EF">
            <w:pPr>
              <w:jc w:val="both"/>
            </w:pPr>
          </w:p>
          <w:p w:rsidR="006F53EF" w:rsidRDefault="0073001E">
            <w:pPr>
              <w:jc w:val="both"/>
            </w:pPr>
            <w:r>
              <w:rPr>
                <w:rFonts w:ascii="Times New Roman" w:eastAsia="Times New Roman" w:hAnsi="Times New Roman" w:cs="Times New Roman"/>
                <w:b/>
                <w:sz w:val="24"/>
                <w:szCs w:val="24"/>
              </w:rPr>
              <w:t>Competencias interpersonales:</w:t>
            </w:r>
          </w:p>
          <w:p w:rsidR="006F53EF" w:rsidRDefault="0073001E">
            <w:pPr>
              <w:jc w:val="both"/>
            </w:pPr>
            <w:r>
              <w:rPr>
                <w:rFonts w:ascii="Times New Roman" w:eastAsia="Times New Roman" w:hAnsi="Times New Roman" w:cs="Times New Roman"/>
                <w:sz w:val="24"/>
                <w:szCs w:val="24"/>
              </w:rPr>
              <w:t>Capacidad crítica y autocrítica</w:t>
            </w:r>
          </w:p>
          <w:p w:rsidR="006F53EF" w:rsidRDefault="0073001E">
            <w:pPr>
              <w:jc w:val="both"/>
            </w:pPr>
            <w:r>
              <w:rPr>
                <w:rFonts w:ascii="Times New Roman" w:eastAsia="Times New Roman" w:hAnsi="Times New Roman" w:cs="Times New Roman"/>
                <w:sz w:val="24"/>
                <w:szCs w:val="24"/>
              </w:rPr>
              <w:t>Trabajo en equipo</w:t>
            </w:r>
          </w:p>
          <w:p w:rsidR="006F53EF" w:rsidRDefault="0073001E">
            <w:pPr>
              <w:jc w:val="both"/>
            </w:pPr>
            <w:r>
              <w:rPr>
                <w:rFonts w:ascii="Times New Roman" w:eastAsia="Times New Roman" w:hAnsi="Times New Roman" w:cs="Times New Roman"/>
                <w:sz w:val="24"/>
                <w:szCs w:val="24"/>
              </w:rPr>
              <w:t>Habilidades interpersonales</w:t>
            </w:r>
          </w:p>
          <w:p w:rsidR="006F53EF" w:rsidRDefault="0073001E">
            <w:pPr>
              <w:jc w:val="both"/>
            </w:pPr>
            <w:r>
              <w:rPr>
                <w:rFonts w:ascii="Times New Roman" w:eastAsia="Times New Roman" w:hAnsi="Times New Roman" w:cs="Times New Roman"/>
                <w:sz w:val="24"/>
                <w:szCs w:val="24"/>
              </w:rPr>
              <w:lastRenderedPageBreak/>
              <w:t>Capacidad de comunicarse con profesionales de otras áreas</w:t>
            </w:r>
          </w:p>
          <w:p w:rsidR="006F53EF" w:rsidRDefault="0073001E">
            <w:pPr>
              <w:jc w:val="both"/>
            </w:pPr>
            <w:r>
              <w:rPr>
                <w:rFonts w:ascii="Times New Roman" w:eastAsia="Times New Roman" w:hAnsi="Times New Roman" w:cs="Times New Roman"/>
                <w:sz w:val="24"/>
                <w:szCs w:val="24"/>
              </w:rPr>
              <w:t>Compromiso ético</w:t>
            </w:r>
          </w:p>
        </w:tc>
        <w:tc>
          <w:tcPr>
            <w:tcW w:w="4268" w:type="dxa"/>
          </w:tcPr>
          <w:p w:rsidR="006F53EF" w:rsidRDefault="0073001E">
            <w:pPr>
              <w:jc w:val="both"/>
            </w:pPr>
            <w:r>
              <w:rPr>
                <w:rFonts w:ascii="Times New Roman" w:eastAsia="Times New Roman" w:hAnsi="Times New Roman" w:cs="Times New Roman"/>
                <w:sz w:val="24"/>
                <w:szCs w:val="24"/>
              </w:rPr>
              <w:lastRenderedPageBreak/>
              <w:t>Investigar sobre las ventajas y desventajas de los sistemas embebidos y los de escritorio.</w:t>
            </w:r>
          </w:p>
          <w:p w:rsidR="006F53EF" w:rsidRDefault="0073001E">
            <w:pPr>
              <w:jc w:val="both"/>
            </w:pPr>
            <w:r>
              <w:rPr>
                <w:rFonts w:ascii="Times New Roman" w:eastAsia="Times New Roman" w:hAnsi="Times New Roman" w:cs="Times New Roman"/>
                <w:sz w:val="24"/>
                <w:szCs w:val="24"/>
              </w:rPr>
              <w:t>Comprender la definición de un sistema embebido y reconocer la importancia de los mismos en la vida cotidiana.</w:t>
            </w:r>
          </w:p>
          <w:p w:rsidR="006F53EF" w:rsidRDefault="0073001E">
            <w:pPr>
              <w:jc w:val="both"/>
            </w:pPr>
            <w:r>
              <w:rPr>
                <w:rFonts w:ascii="Times New Roman" w:eastAsia="Times New Roman" w:hAnsi="Times New Roman" w:cs="Times New Roman"/>
                <w:sz w:val="24"/>
                <w:szCs w:val="24"/>
              </w:rPr>
              <w:t>Conocer la arquitectura básica de un sistema embebido.</w:t>
            </w:r>
          </w:p>
          <w:p w:rsidR="006F53EF" w:rsidRDefault="0073001E">
            <w:pPr>
              <w:jc w:val="both"/>
            </w:pPr>
            <w:r>
              <w:rPr>
                <w:rFonts w:ascii="Times New Roman" w:eastAsia="Times New Roman" w:hAnsi="Times New Roman" w:cs="Times New Roman"/>
                <w:sz w:val="24"/>
                <w:szCs w:val="24"/>
              </w:rPr>
              <w:t>Caracterizar el hardware que puede ser aplicado en un sistema embebido para saber cuál utilizar en diversas situaciones.</w:t>
            </w:r>
          </w:p>
          <w:p w:rsidR="006F53EF" w:rsidRDefault="0073001E">
            <w:pPr>
              <w:jc w:val="both"/>
            </w:pPr>
            <w:r>
              <w:rPr>
                <w:rFonts w:ascii="Times New Roman" w:eastAsia="Times New Roman" w:hAnsi="Times New Roman" w:cs="Times New Roman"/>
                <w:sz w:val="24"/>
                <w:szCs w:val="24"/>
              </w:rPr>
              <w:t>Situar en el contexto de un sistema embebido el software que se puede utilizar en el mismo.</w:t>
            </w:r>
          </w:p>
          <w:p w:rsidR="006F53EF" w:rsidRDefault="0073001E">
            <w:pPr>
              <w:jc w:val="both"/>
            </w:pPr>
            <w:r>
              <w:rPr>
                <w:rFonts w:ascii="Times New Roman" w:eastAsia="Times New Roman" w:hAnsi="Times New Roman" w:cs="Times New Roman"/>
                <w:sz w:val="24"/>
                <w:szCs w:val="24"/>
              </w:rPr>
              <w:t>Conocer el funcionamiento específico de los sistemas embebidos a través de ejemplos.</w:t>
            </w:r>
          </w:p>
          <w:p w:rsidR="006F53EF" w:rsidRDefault="0073001E">
            <w:pPr>
              <w:jc w:val="both"/>
            </w:pPr>
            <w:r>
              <w:rPr>
                <w:rFonts w:ascii="Times New Roman" w:eastAsia="Times New Roman" w:hAnsi="Times New Roman" w:cs="Times New Roman"/>
                <w:sz w:val="24"/>
                <w:szCs w:val="24"/>
              </w:rPr>
              <w:t>Investigar las características de los sistemas embebidos comerciales para su utilización en diferentes ámbitos de trabajo.</w:t>
            </w:r>
          </w:p>
        </w:tc>
      </w:tr>
      <w:tr w:rsidR="00C91BAA" w:rsidTr="00DE267C">
        <w:tc>
          <w:tcPr>
            <w:tcW w:w="8757" w:type="dxa"/>
            <w:gridSpan w:val="2"/>
          </w:tcPr>
          <w:p w:rsidR="00C91BAA" w:rsidRDefault="00C91BAA" w:rsidP="00C91BAA">
            <w:pPr>
              <w:jc w:val="center"/>
            </w:pPr>
            <w:r>
              <w:rPr>
                <w:rFonts w:ascii="Times New Roman" w:eastAsia="Times New Roman" w:hAnsi="Times New Roman" w:cs="Times New Roman"/>
                <w:b/>
                <w:sz w:val="24"/>
                <w:szCs w:val="24"/>
              </w:rPr>
              <w:t>2. Sensores</w:t>
            </w:r>
          </w:p>
        </w:tc>
      </w:tr>
      <w:tr w:rsidR="00C91BAA" w:rsidTr="00DE267C">
        <w:tc>
          <w:tcPr>
            <w:tcW w:w="4489" w:type="dxa"/>
          </w:tcPr>
          <w:p w:rsidR="00C91BAA" w:rsidRDefault="00C91BAA" w:rsidP="00C91BAA">
            <w:pPr>
              <w:jc w:val="center"/>
            </w:pPr>
            <w:r>
              <w:rPr>
                <w:rFonts w:ascii="Times New Roman" w:eastAsia="Times New Roman" w:hAnsi="Times New Roman" w:cs="Times New Roman"/>
                <w:sz w:val="24"/>
                <w:szCs w:val="24"/>
              </w:rPr>
              <w:t>Competencias</w:t>
            </w:r>
          </w:p>
        </w:tc>
        <w:tc>
          <w:tcPr>
            <w:tcW w:w="4268" w:type="dxa"/>
          </w:tcPr>
          <w:p w:rsidR="00C91BAA" w:rsidRDefault="00C91BAA" w:rsidP="00C91BAA">
            <w:pPr>
              <w:jc w:val="center"/>
            </w:pPr>
            <w:r>
              <w:rPr>
                <w:rFonts w:ascii="Times New Roman" w:eastAsia="Times New Roman" w:hAnsi="Times New Roman" w:cs="Times New Roman"/>
                <w:sz w:val="24"/>
                <w:szCs w:val="24"/>
              </w:rPr>
              <w:t>Actividades de Aprendizaje</w:t>
            </w:r>
          </w:p>
        </w:tc>
      </w:tr>
      <w:tr w:rsidR="00C91BAA" w:rsidTr="00DE267C">
        <w:tc>
          <w:tcPr>
            <w:tcW w:w="4489" w:type="dxa"/>
          </w:tcPr>
          <w:p w:rsidR="00C91BAA" w:rsidRDefault="00C91BAA" w:rsidP="00C91BAA">
            <w:pPr>
              <w:jc w:val="both"/>
            </w:pPr>
            <w:r>
              <w:rPr>
                <w:rFonts w:ascii="Times New Roman" w:eastAsia="Times New Roman" w:hAnsi="Times New Roman" w:cs="Times New Roman"/>
                <w:b/>
                <w:sz w:val="24"/>
                <w:szCs w:val="24"/>
              </w:rPr>
              <w:t>Específica(s):</w:t>
            </w:r>
          </w:p>
          <w:p w:rsidR="00C91BAA" w:rsidRDefault="00C91BAA" w:rsidP="00C91BAA">
            <w:pPr>
              <w:jc w:val="both"/>
            </w:pPr>
            <w:r>
              <w:rPr>
                <w:rFonts w:ascii="Times New Roman" w:eastAsia="Times New Roman" w:hAnsi="Times New Roman" w:cs="Times New Roman"/>
                <w:sz w:val="24"/>
                <w:szCs w:val="24"/>
              </w:rPr>
              <w:t>Comprende el uso de las librerías del lenguaje de programación para los sistemas embebidos.</w:t>
            </w:r>
          </w:p>
          <w:p w:rsidR="00C91BAA" w:rsidRDefault="00C91BAA" w:rsidP="00C91BAA">
            <w:pPr>
              <w:jc w:val="both"/>
            </w:pPr>
            <w:r>
              <w:rPr>
                <w:rFonts w:ascii="Times New Roman" w:eastAsia="Times New Roman" w:hAnsi="Times New Roman" w:cs="Times New Roman"/>
                <w:b/>
                <w:sz w:val="24"/>
                <w:szCs w:val="24"/>
              </w:rPr>
              <w:t>Genéricas:</w:t>
            </w:r>
          </w:p>
          <w:p w:rsidR="00C91BAA" w:rsidRDefault="00C91BAA" w:rsidP="00C91BAA">
            <w:pPr>
              <w:jc w:val="both"/>
            </w:pPr>
            <w:r>
              <w:rPr>
                <w:rFonts w:ascii="Times New Roman" w:eastAsia="Times New Roman" w:hAnsi="Times New Roman" w:cs="Times New Roman"/>
                <w:sz w:val="24"/>
                <w:szCs w:val="24"/>
              </w:rPr>
              <w:t>Competencias instrumentales:</w:t>
            </w:r>
          </w:p>
          <w:p w:rsidR="00C91BAA" w:rsidRDefault="00C91BAA" w:rsidP="00C91BAA">
            <w:pPr>
              <w:jc w:val="both"/>
            </w:pPr>
            <w:r>
              <w:rPr>
                <w:rFonts w:ascii="Times New Roman" w:eastAsia="Times New Roman" w:hAnsi="Times New Roman" w:cs="Times New Roman"/>
                <w:sz w:val="24"/>
                <w:szCs w:val="24"/>
              </w:rPr>
              <w:t>Capacidad de análisis y síntesis</w:t>
            </w:r>
          </w:p>
          <w:p w:rsidR="00C91BAA" w:rsidRDefault="00C91BAA" w:rsidP="00C91BAA">
            <w:pPr>
              <w:jc w:val="both"/>
            </w:pPr>
            <w:r>
              <w:rPr>
                <w:rFonts w:ascii="Times New Roman" w:eastAsia="Times New Roman" w:hAnsi="Times New Roman" w:cs="Times New Roman"/>
                <w:sz w:val="24"/>
                <w:szCs w:val="24"/>
              </w:rPr>
              <w:t>Capacidad de organizar y planificar</w:t>
            </w:r>
          </w:p>
          <w:p w:rsidR="00C91BAA" w:rsidRDefault="00C91BAA" w:rsidP="00C91BAA">
            <w:pPr>
              <w:jc w:val="both"/>
            </w:pPr>
            <w:r>
              <w:rPr>
                <w:rFonts w:ascii="Times New Roman" w:eastAsia="Times New Roman" w:hAnsi="Times New Roman" w:cs="Times New Roman"/>
                <w:sz w:val="24"/>
                <w:szCs w:val="24"/>
              </w:rPr>
              <w:t>Comunicación oral y escrita en su propia lengua</w:t>
            </w:r>
          </w:p>
          <w:p w:rsidR="00C91BAA" w:rsidRDefault="00C91BAA" w:rsidP="00C91BAA">
            <w:pPr>
              <w:jc w:val="both"/>
            </w:pPr>
            <w:r>
              <w:rPr>
                <w:rFonts w:ascii="Times New Roman" w:eastAsia="Times New Roman" w:hAnsi="Times New Roman" w:cs="Times New Roman"/>
                <w:sz w:val="24"/>
                <w:szCs w:val="24"/>
              </w:rPr>
              <w:t>Capacidad de lectura en una segunda lengua</w:t>
            </w:r>
          </w:p>
          <w:p w:rsidR="00C91BAA" w:rsidRDefault="00C91BAA" w:rsidP="00C91BAA">
            <w:pPr>
              <w:jc w:val="both"/>
            </w:pPr>
            <w:r>
              <w:rPr>
                <w:rFonts w:ascii="Times New Roman" w:eastAsia="Times New Roman" w:hAnsi="Times New Roman" w:cs="Times New Roman"/>
                <w:sz w:val="24"/>
                <w:szCs w:val="24"/>
              </w:rPr>
              <w:t>Habilidades de gestión de información (habilidad para buscar y analizar información proveniente de fuentes</w:t>
            </w:r>
          </w:p>
          <w:p w:rsidR="00C91BAA" w:rsidRDefault="00C91BAA" w:rsidP="00C91BAA">
            <w:pPr>
              <w:jc w:val="both"/>
            </w:pPr>
            <w:r>
              <w:rPr>
                <w:rFonts w:ascii="Times New Roman" w:eastAsia="Times New Roman" w:hAnsi="Times New Roman" w:cs="Times New Roman"/>
                <w:sz w:val="24"/>
                <w:szCs w:val="24"/>
              </w:rPr>
              <w:t>diversas)</w:t>
            </w:r>
          </w:p>
          <w:p w:rsidR="00C91BAA" w:rsidRDefault="00C91BAA" w:rsidP="00C91BAA">
            <w:pPr>
              <w:jc w:val="both"/>
            </w:pPr>
            <w:r>
              <w:rPr>
                <w:rFonts w:ascii="Times New Roman" w:eastAsia="Times New Roman" w:hAnsi="Times New Roman" w:cs="Times New Roman"/>
                <w:sz w:val="24"/>
                <w:szCs w:val="24"/>
              </w:rPr>
              <w:t>Solución de problemas</w:t>
            </w:r>
          </w:p>
          <w:p w:rsidR="00C91BAA" w:rsidRDefault="00C91BAA" w:rsidP="00C91BAA">
            <w:pPr>
              <w:jc w:val="both"/>
            </w:pPr>
            <w:r>
              <w:rPr>
                <w:rFonts w:ascii="Times New Roman" w:eastAsia="Times New Roman" w:hAnsi="Times New Roman" w:cs="Times New Roman"/>
                <w:sz w:val="24"/>
                <w:szCs w:val="24"/>
              </w:rPr>
              <w:t>Toma de decisiones</w:t>
            </w:r>
          </w:p>
          <w:p w:rsidR="00C91BAA" w:rsidRDefault="00C91BAA" w:rsidP="00C91BAA">
            <w:pPr>
              <w:jc w:val="both"/>
            </w:pPr>
            <w:r>
              <w:rPr>
                <w:rFonts w:ascii="Times New Roman" w:eastAsia="Times New Roman" w:hAnsi="Times New Roman" w:cs="Times New Roman"/>
                <w:b/>
                <w:sz w:val="24"/>
                <w:szCs w:val="24"/>
              </w:rPr>
              <w:t>Competencias interpersonales:</w:t>
            </w:r>
          </w:p>
          <w:p w:rsidR="00C91BAA" w:rsidRDefault="00C91BAA" w:rsidP="00C91BAA">
            <w:pPr>
              <w:jc w:val="both"/>
            </w:pPr>
            <w:r>
              <w:rPr>
                <w:rFonts w:ascii="Times New Roman" w:eastAsia="Times New Roman" w:hAnsi="Times New Roman" w:cs="Times New Roman"/>
                <w:sz w:val="24"/>
                <w:szCs w:val="24"/>
              </w:rPr>
              <w:t>Capacidad crítica y autocrítica</w:t>
            </w:r>
          </w:p>
          <w:p w:rsidR="00C91BAA" w:rsidRDefault="00C91BAA" w:rsidP="00C91BAA">
            <w:pPr>
              <w:jc w:val="both"/>
            </w:pPr>
            <w:r>
              <w:rPr>
                <w:rFonts w:ascii="Times New Roman" w:eastAsia="Times New Roman" w:hAnsi="Times New Roman" w:cs="Times New Roman"/>
                <w:sz w:val="24"/>
                <w:szCs w:val="24"/>
              </w:rPr>
              <w:t>Trabajo en equipo</w:t>
            </w:r>
          </w:p>
          <w:p w:rsidR="00C91BAA" w:rsidRDefault="00C91BAA" w:rsidP="00C91BAA">
            <w:pPr>
              <w:jc w:val="both"/>
            </w:pPr>
            <w:r>
              <w:rPr>
                <w:rFonts w:ascii="Times New Roman" w:eastAsia="Times New Roman" w:hAnsi="Times New Roman" w:cs="Times New Roman"/>
                <w:sz w:val="24"/>
                <w:szCs w:val="24"/>
              </w:rPr>
              <w:t>Habilidades interpersonales</w:t>
            </w:r>
          </w:p>
          <w:p w:rsidR="00C91BAA" w:rsidRDefault="00C91BAA" w:rsidP="00C91BAA">
            <w:pPr>
              <w:jc w:val="both"/>
            </w:pPr>
            <w:r>
              <w:rPr>
                <w:rFonts w:ascii="Times New Roman" w:eastAsia="Times New Roman" w:hAnsi="Times New Roman" w:cs="Times New Roman"/>
                <w:sz w:val="24"/>
                <w:szCs w:val="24"/>
              </w:rPr>
              <w:t>Capacidad de comunicarse con profesionales de otras áreas</w:t>
            </w:r>
          </w:p>
          <w:p w:rsidR="00C91BAA" w:rsidRDefault="00C91BAA" w:rsidP="00C91BAA">
            <w:pPr>
              <w:jc w:val="both"/>
            </w:pPr>
            <w:r>
              <w:rPr>
                <w:rFonts w:ascii="Times New Roman" w:eastAsia="Times New Roman" w:hAnsi="Times New Roman" w:cs="Times New Roman"/>
                <w:sz w:val="24"/>
                <w:szCs w:val="24"/>
              </w:rPr>
              <w:t>Compromiso ético</w:t>
            </w:r>
          </w:p>
          <w:p w:rsidR="00C91BAA" w:rsidRDefault="00C91BAA" w:rsidP="00C91BAA">
            <w:pPr>
              <w:jc w:val="both"/>
            </w:pPr>
            <w:r>
              <w:rPr>
                <w:rFonts w:ascii="Times New Roman" w:eastAsia="Times New Roman" w:hAnsi="Times New Roman" w:cs="Times New Roman"/>
                <w:sz w:val="24"/>
                <w:szCs w:val="24"/>
              </w:rPr>
              <w:t>Competencias sistémicas:</w:t>
            </w:r>
          </w:p>
          <w:p w:rsidR="00C91BAA" w:rsidRDefault="00C91BAA" w:rsidP="00C91BAA">
            <w:pPr>
              <w:jc w:val="both"/>
            </w:pPr>
            <w:r>
              <w:rPr>
                <w:rFonts w:ascii="Times New Roman" w:eastAsia="Times New Roman" w:hAnsi="Times New Roman" w:cs="Times New Roman"/>
                <w:sz w:val="24"/>
                <w:szCs w:val="24"/>
              </w:rPr>
              <w:t>Capacidad de aplicar los conocimientos en la práctica</w:t>
            </w:r>
          </w:p>
          <w:p w:rsidR="00C91BAA" w:rsidRDefault="00C91BAA" w:rsidP="00C91BAA">
            <w:pPr>
              <w:jc w:val="both"/>
            </w:pPr>
            <w:r>
              <w:rPr>
                <w:rFonts w:ascii="Times New Roman" w:eastAsia="Times New Roman" w:hAnsi="Times New Roman" w:cs="Times New Roman"/>
                <w:sz w:val="24"/>
                <w:szCs w:val="24"/>
              </w:rPr>
              <w:t>Habilidades de investigación</w:t>
            </w:r>
          </w:p>
          <w:p w:rsidR="00C91BAA" w:rsidRDefault="00C91BAA" w:rsidP="00C91BAA">
            <w:pPr>
              <w:jc w:val="both"/>
            </w:pPr>
            <w:r>
              <w:rPr>
                <w:rFonts w:ascii="Times New Roman" w:eastAsia="Times New Roman" w:hAnsi="Times New Roman" w:cs="Times New Roman"/>
                <w:sz w:val="24"/>
                <w:szCs w:val="24"/>
              </w:rPr>
              <w:t>Capacidad de aprender</w:t>
            </w:r>
          </w:p>
          <w:p w:rsidR="00C91BAA" w:rsidRDefault="00C91BAA" w:rsidP="00C91BAA">
            <w:pPr>
              <w:jc w:val="both"/>
            </w:pPr>
            <w:r>
              <w:rPr>
                <w:rFonts w:ascii="Times New Roman" w:eastAsia="Times New Roman" w:hAnsi="Times New Roman" w:cs="Times New Roman"/>
                <w:sz w:val="24"/>
                <w:szCs w:val="24"/>
              </w:rPr>
              <w:t>Capacidad de adaptarse a nuevas situaciones</w:t>
            </w:r>
          </w:p>
          <w:p w:rsidR="00C91BAA" w:rsidRDefault="00C91BAA" w:rsidP="00C91BAA">
            <w:pPr>
              <w:jc w:val="both"/>
            </w:pPr>
            <w:r>
              <w:rPr>
                <w:rFonts w:ascii="Times New Roman" w:eastAsia="Times New Roman" w:hAnsi="Times New Roman" w:cs="Times New Roman"/>
                <w:sz w:val="24"/>
                <w:szCs w:val="24"/>
              </w:rPr>
              <w:t>Capacidad de generar nuevas ideas (creatividad)</w:t>
            </w:r>
          </w:p>
          <w:p w:rsidR="00C91BAA" w:rsidRDefault="00C91BAA" w:rsidP="00C91BAA">
            <w:pPr>
              <w:jc w:val="both"/>
            </w:pPr>
            <w:r>
              <w:rPr>
                <w:rFonts w:ascii="Times New Roman" w:eastAsia="Times New Roman" w:hAnsi="Times New Roman" w:cs="Times New Roman"/>
                <w:sz w:val="24"/>
                <w:szCs w:val="24"/>
              </w:rPr>
              <w:t>Liderazgo</w:t>
            </w:r>
          </w:p>
          <w:p w:rsidR="00C91BAA" w:rsidRDefault="00C91BAA" w:rsidP="00C91BAA">
            <w:pPr>
              <w:jc w:val="both"/>
            </w:pPr>
            <w:r>
              <w:rPr>
                <w:rFonts w:ascii="Times New Roman" w:eastAsia="Times New Roman" w:hAnsi="Times New Roman" w:cs="Times New Roman"/>
                <w:sz w:val="24"/>
                <w:szCs w:val="24"/>
              </w:rPr>
              <w:t>Habilidad para trabajar en forma autónoma</w:t>
            </w:r>
          </w:p>
        </w:tc>
        <w:tc>
          <w:tcPr>
            <w:tcW w:w="4268" w:type="dxa"/>
          </w:tcPr>
          <w:p w:rsidR="00C91BAA" w:rsidRDefault="00C91BAA" w:rsidP="00C91BAA">
            <w:pPr>
              <w:jc w:val="both"/>
            </w:pPr>
            <w:r>
              <w:rPr>
                <w:rFonts w:ascii="Times New Roman" w:eastAsia="Times New Roman" w:hAnsi="Times New Roman" w:cs="Times New Roman"/>
                <w:sz w:val="24"/>
                <w:szCs w:val="24"/>
              </w:rPr>
              <w:t>Realizar una búsqueda y selección conceptos básicos sobre los tipos de sus sensores.</w:t>
            </w:r>
          </w:p>
          <w:p w:rsidR="00C91BAA" w:rsidRDefault="00C91BAA" w:rsidP="00C91BAA">
            <w:pPr>
              <w:jc w:val="both"/>
            </w:pPr>
            <w:r>
              <w:rPr>
                <w:rFonts w:ascii="Times New Roman" w:eastAsia="Times New Roman" w:hAnsi="Times New Roman" w:cs="Times New Roman"/>
                <w:sz w:val="24"/>
                <w:szCs w:val="24"/>
              </w:rPr>
              <w:t>Realizar un mapa conceptual sobre los sensores en el mercado actual.</w:t>
            </w:r>
          </w:p>
          <w:p w:rsidR="00C91BAA" w:rsidRDefault="00C91BAA" w:rsidP="00C91BAA">
            <w:pPr>
              <w:jc w:val="both"/>
            </w:pPr>
            <w:r>
              <w:rPr>
                <w:rFonts w:ascii="Times New Roman" w:eastAsia="Times New Roman" w:hAnsi="Times New Roman" w:cs="Times New Roman"/>
                <w:sz w:val="24"/>
                <w:szCs w:val="24"/>
              </w:rPr>
              <w:t>Investigar sobre el modo de comunicación de los sensores.</w:t>
            </w:r>
          </w:p>
          <w:p w:rsidR="00C91BAA" w:rsidRDefault="00C91BAA" w:rsidP="00C91BAA">
            <w:pPr>
              <w:jc w:val="both"/>
            </w:pPr>
            <w:r>
              <w:rPr>
                <w:rFonts w:ascii="Times New Roman" w:eastAsia="Times New Roman" w:hAnsi="Times New Roman" w:cs="Times New Roman"/>
                <w:sz w:val="24"/>
                <w:szCs w:val="24"/>
              </w:rPr>
              <w:t>Identificar los elementos básicos de un sensor.</w:t>
            </w:r>
          </w:p>
          <w:p w:rsidR="00C91BAA" w:rsidRDefault="00C91BAA" w:rsidP="00C91BAA">
            <w:pPr>
              <w:jc w:val="both"/>
            </w:pPr>
            <w:r>
              <w:rPr>
                <w:rFonts w:ascii="Times New Roman" w:eastAsia="Times New Roman" w:hAnsi="Times New Roman" w:cs="Times New Roman"/>
                <w:sz w:val="24"/>
                <w:szCs w:val="24"/>
              </w:rPr>
              <w:t xml:space="preserve"> </w:t>
            </w:r>
          </w:p>
        </w:tc>
      </w:tr>
      <w:tr w:rsidR="00C91BAA" w:rsidTr="00DE267C">
        <w:tc>
          <w:tcPr>
            <w:tcW w:w="8757" w:type="dxa"/>
            <w:gridSpan w:val="2"/>
          </w:tcPr>
          <w:p w:rsidR="00C91BAA" w:rsidRDefault="00C91BAA" w:rsidP="00C91BAA">
            <w:pPr>
              <w:jc w:val="center"/>
            </w:pPr>
            <w:r>
              <w:rPr>
                <w:rFonts w:ascii="Times New Roman" w:eastAsia="Times New Roman" w:hAnsi="Times New Roman" w:cs="Times New Roman"/>
                <w:b/>
                <w:sz w:val="24"/>
                <w:szCs w:val="24"/>
              </w:rPr>
              <w:t>3. Actuadores</w:t>
            </w:r>
          </w:p>
        </w:tc>
      </w:tr>
      <w:tr w:rsidR="00C91BAA" w:rsidTr="00DE267C">
        <w:tc>
          <w:tcPr>
            <w:tcW w:w="4489" w:type="dxa"/>
          </w:tcPr>
          <w:p w:rsidR="00C91BAA" w:rsidRDefault="00C91BAA" w:rsidP="00C91BAA">
            <w:pPr>
              <w:jc w:val="center"/>
            </w:pPr>
            <w:r>
              <w:rPr>
                <w:rFonts w:ascii="Times New Roman" w:eastAsia="Times New Roman" w:hAnsi="Times New Roman" w:cs="Times New Roman"/>
                <w:sz w:val="24"/>
                <w:szCs w:val="24"/>
              </w:rPr>
              <w:t>Competencias</w:t>
            </w:r>
          </w:p>
        </w:tc>
        <w:tc>
          <w:tcPr>
            <w:tcW w:w="4268" w:type="dxa"/>
          </w:tcPr>
          <w:p w:rsidR="00C91BAA" w:rsidRDefault="00C91BAA" w:rsidP="00C91BAA">
            <w:pPr>
              <w:jc w:val="center"/>
            </w:pPr>
            <w:r>
              <w:rPr>
                <w:rFonts w:ascii="Times New Roman" w:eastAsia="Times New Roman" w:hAnsi="Times New Roman" w:cs="Times New Roman"/>
                <w:sz w:val="24"/>
                <w:szCs w:val="24"/>
              </w:rPr>
              <w:t>Actividades de Aprendizaje</w:t>
            </w:r>
          </w:p>
        </w:tc>
      </w:tr>
      <w:tr w:rsidR="00C91BAA" w:rsidTr="00DE267C">
        <w:tc>
          <w:tcPr>
            <w:tcW w:w="4489" w:type="dxa"/>
          </w:tcPr>
          <w:p w:rsidR="00C91BAA" w:rsidRDefault="00C91BAA" w:rsidP="00C91BAA">
            <w:pPr>
              <w:jc w:val="both"/>
            </w:pPr>
            <w:r>
              <w:rPr>
                <w:rFonts w:ascii="Times New Roman" w:eastAsia="Times New Roman" w:hAnsi="Times New Roman" w:cs="Times New Roman"/>
                <w:b/>
                <w:sz w:val="24"/>
                <w:szCs w:val="24"/>
              </w:rPr>
              <w:lastRenderedPageBreak/>
              <w:t>Específica(s):</w:t>
            </w:r>
          </w:p>
          <w:p w:rsidR="00C91BAA" w:rsidRDefault="00C91BAA" w:rsidP="00C91BAA">
            <w:pPr>
              <w:jc w:val="both"/>
            </w:pPr>
            <w:r>
              <w:rPr>
                <w:rFonts w:ascii="Times New Roman" w:eastAsia="Times New Roman" w:hAnsi="Times New Roman" w:cs="Times New Roman"/>
                <w:sz w:val="24"/>
                <w:szCs w:val="24"/>
              </w:rPr>
              <w:t>Comprende el uso de las librerías del lenguaje de programación para los sistemas embebidos.</w:t>
            </w:r>
          </w:p>
          <w:p w:rsidR="00C91BAA" w:rsidRDefault="00C91BAA" w:rsidP="00C91BAA">
            <w:pPr>
              <w:jc w:val="both"/>
            </w:pPr>
            <w:r>
              <w:rPr>
                <w:rFonts w:ascii="Times New Roman" w:eastAsia="Times New Roman" w:hAnsi="Times New Roman" w:cs="Times New Roman"/>
                <w:b/>
                <w:sz w:val="24"/>
                <w:szCs w:val="24"/>
              </w:rPr>
              <w:t>Genéricas:</w:t>
            </w:r>
          </w:p>
          <w:p w:rsidR="00C91BAA" w:rsidRDefault="00C91BAA" w:rsidP="00C91BAA">
            <w:pPr>
              <w:jc w:val="both"/>
            </w:pPr>
            <w:r>
              <w:rPr>
                <w:rFonts w:ascii="Times New Roman" w:eastAsia="Times New Roman" w:hAnsi="Times New Roman" w:cs="Times New Roman"/>
                <w:sz w:val="24"/>
                <w:szCs w:val="24"/>
              </w:rPr>
              <w:t>Competencias instrumentales:</w:t>
            </w:r>
          </w:p>
          <w:p w:rsidR="00C91BAA" w:rsidRDefault="00C91BAA" w:rsidP="00C91BAA">
            <w:pPr>
              <w:jc w:val="both"/>
            </w:pPr>
            <w:r>
              <w:rPr>
                <w:rFonts w:ascii="Times New Roman" w:eastAsia="Times New Roman" w:hAnsi="Times New Roman" w:cs="Times New Roman"/>
                <w:sz w:val="24"/>
                <w:szCs w:val="24"/>
              </w:rPr>
              <w:t>Capacidad de análisis y síntesis</w:t>
            </w:r>
          </w:p>
          <w:p w:rsidR="00C91BAA" w:rsidRDefault="00C91BAA" w:rsidP="00C91BAA">
            <w:pPr>
              <w:jc w:val="both"/>
            </w:pPr>
            <w:r>
              <w:rPr>
                <w:rFonts w:ascii="Times New Roman" w:eastAsia="Times New Roman" w:hAnsi="Times New Roman" w:cs="Times New Roman"/>
                <w:sz w:val="24"/>
                <w:szCs w:val="24"/>
              </w:rPr>
              <w:t>Capacidad de organizar y planificar</w:t>
            </w:r>
          </w:p>
          <w:p w:rsidR="00C91BAA" w:rsidRDefault="00C91BAA" w:rsidP="00C91BAA">
            <w:pPr>
              <w:jc w:val="both"/>
            </w:pPr>
            <w:r>
              <w:rPr>
                <w:rFonts w:ascii="Times New Roman" w:eastAsia="Times New Roman" w:hAnsi="Times New Roman" w:cs="Times New Roman"/>
                <w:sz w:val="24"/>
                <w:szCs w:val="24"/>
              </w:rPr>
              <w:t>Comunicación oral y escrita en su propia lengua</w:t>
            </w:r>
          </w:p>
          <w:p w:rsidR="00C91BAA" w:rsidRDefault="00C91BAA" w:rsidP="00C91BAA">
            <w:pPr>
              <w:jc w:val="both"/>
            </w:pPr>
            <w:r>
              <w:rPr>
                <w:rFonts w:ascii="Times New Roman" w:eastAsia="Times New Roman" w:hAnsi="Times New Roman" w:cs="Times New Roman"/>
                <w:sz w:val="24"/>
                <w:szCs w:val="24"/>
              </w:rPr>
              <w:t>Capacidad de lectura en una segunda lengua</w:t>
            </w:r>
          </w:p>
          <w:p w:rsidR="00C91BAA" w:rsidRDefault="00C91BAA" w:rsidP="00C91BAA">
            <w:pPr>
              <w:jc w:val="both"/>
            </w:pPr>
            <w:r>
              <w:rPr>
                <w:rFonts w:ascii="Times New Roman" w:eastAsia="Times New Roman" w:hAnsi="Times New Roman" w:cs="Times New Roman"/>
                <w:sz w:val="24"/>
                <w:szCs w:val="24"/>
              </w:rPr>
              <w:t>Habilidades de gestión de información (habilidad para buscar y analizar información proveniente de fuentes</w:t>
            </w:r>
          </w:p>
          <w:p w:rsidR="00C91BAA" w:rsidRDefault="00C91BAA" w:rsidP="00C91BAA">
            <w:pPr>
              <w:jc w:val="both"/>
            </w:pPr>
            <w:r>
              <w:rPr>
                <w:rFonts w:ascii="Times New Roman" w:eastAsia="Times New Roman" w:hAnsi="Times New Roman" w:cs="Times New Roman"/>
                <w:sz w:val="24"/>
                <w:szCs w:val="24"/>
              </w:rPr>
              <w:t>diversas)</w:t>
            </w:r>
          </w:p>
          <w:p w:rsidR="00C91BAA" w:rsidRDefault="00C91BAA" w:rsidP="00C91BAA">
            <w:pPr>
              <w:jc w:val="both"/>
            </w:pPr>
            <w:r>
              <w:rPr>
                <w:rFonts w:ascii="Times New Roman" w:eastAsia="Times New Roman" w:hAnsi="Times New Roman" w:cs="Times New Roman"/>
                <w:sz w:val="24"/>
                <w:szCs w:val="24"/>
              </w:rPr>
              <w:t>Solución de problemas</w:t>
            </w:r>
          </w:p>
          <w:p w:rsidR="00C91BAA" w:rsidRDefault="00C91BAA" w:rsidP="00C91BAA">
            <w:pPr>
              <w:jc w:val="both"/>
            </w:pPr>
            <w:r>
              <w:rPr>
                <w:rFonts w:ascii="Times New Roman" w:eastAsia="Times New Roman" w:hAnsi="Times New Roman" w:cs="Times New Roman"/>
                <w:sz w:val="24"/>
                <w:szCs w:val="24"/>
              </w:rPr>
              <w:t>Toma de decisiones</w:t>
            </w:r>
          </w:p>
          <w:p w:rsidR="00C91BAA" w:rsidRDefault="00C91BAA" w:rsidP="00C91BAA">
            <w:pPr>
              <w:jc w:val="both"/>
            </w:pPr>
            <w:r>
              <w:rPr>
                <w:rFonts w:ascii="Times New Roman" w:eastAsia="Times New Roman" w:hAnsi="Times New Roman" w:cs="Times New Roman"/>
                <w:b/>
                <w:sz w:val="24"/>
                <w:szCs w:val="24"/>
              </w:rPr>
              <w:t>Competencias interpersonales:</w:t>
            </w:r>
          </w:p>
          <w:p w:rsidR="00C91BAA" w:rsidRDefault="00C91BAA" w:rsidP="00C91BAA">
            <w:pPr>
              <w:jc w:val="both"/>
            </w:pPr>
            <w:r>
              <w:rPr>
                <w:rFonts w:ascii="Times New Roman" w:eastAsia="Times New Roman" w:hAnsi="Times New Roman" w:cs="Times New Roman"/>
                <w:sz w:val="24"/>
                <w:szCs w:val="24"/>
              </w:rPr>
              <w:t>Capacidad crítica y autocrítica</w:t>
            </w:r>
          </w:p>
          <w:p w:rsidR="00C91BAA" w:rsidRDefault="00C91BAA" w:rsidP="00C91BAA">
            <w:pPr>
              <w:jc w:val="both"/>
            </w:pPr>
            <w:r>
              <w:rPr>
                <w:rFonts w:ascii="Times New Roman" w:eastAsia="Times New Roman" w:hAnsi="Times New Roman" w:cs="Times New Roman"/>
                <w:sz w:val="24"/>
                <w:szCs w:val="24"/>
              </w:rPr>
              <w:t>Trabajo en equipo</w:t>
            </w:r>
          </w:p>
          <w:p w:rsidR="00C91BAA" w:rsidRDefault="00C91BAA" w:rsidP="00C91BAA">
            <w:pPr>
              <w:jc w:val="both"/>
            </w:pPr>
            <w:r>
              <w:rPr>
                <w:rFonts w:ascii="Times New Roman" w:eastAsia="Times New Roman" w:hAnsi="Times New Roman" w:cs="Times New Roman"/>
                <w:sz w:val="24"/>
                <w:szCs w:val="24"/>
              </w:rPr>
              <w:t>Habilidades interpersonales</w:t>
            </w:r>
          </w:p>
          <w:p w:rsidR="00C91BAA" w:rsidRDefault="00C91BAA" w:rsidP="00C91BAA">
            <w:pPr>
              <w:jc w:val="both"/>
            </w:pPr>
            <w:r>
              <w:rPr>
                <w:rFonts w:ascii="Times New Roman" w:eastAsia="Times New Roman" w:hAnsi="Times New Roman" w:cs="Times New Roman"/>
                <w:sz w:val="24"/>
                <w:szCs w:val="24"/>
              </w:rPr>
              <w:t>Capacidad de comunicarse con profesionales de otras áreas</w:t>
            </w:r>
          </w:p>
          <w:p w:rsidR="00C91BAA" w:rsidRDefault="00C91BAA" w:rsidP="00C91BAA">
            <w:pPr>
              <w:jc w:val="both"/>
            </w:pPr>
            <w:r>
              <w:rPr>
                <w:rFonts w:ascii="Times New Roman" w:eastAsia="Times New Roman" w:hAnsi="Times New Roman" w:cs="Times New Roman"/>
                <w:sz w:val="24"/>
                <w:szCs w:val="24"/>
              </w:rPr>
              <w:t>Compromiso ético</w:t>
            </w:r>
          </w:p>
          <w:p w:rsidR="00C91BAA" w:rsidRDefault="00C91BAA" w:rsidP="00C91BAA">
            <w:pPr>
              <w:jc w:val="both"/>
            </w:pPr>
            <w:r>
              <w:rPr>
                <w:rFonts w:ascii="Times New Roman" w:eastAsia="Times New Roman" w:hAnsi="Times New Roman" w:cs="Times New Roman"/>
                <w:sz w:val="24"/>
                <w:szCs w:val="24"/>
              </w:rPr>
              <w:t>Competencias sistémicas:</w:t>
            </w:r>
          </w:p>
          <w:p w:rsidR="00C91BAA" w:rsidRDefault="00C91BAA" w:rsidP="00C91BAA">
            <w:pPr>
              <w:jc w:val="both"/>
            </w:pPr>
            <w:r>
              <w:rPr>
                <w:rFonts w:ascii="Times New Roman" w:eastAsia="Times New Roman" w:hAnsi="Times New Roman" w:cs="Times New Roman"/>
                <w:sz w:val="24"/>
                <w:szCs w:val="24"/>
              </w:rPr>
              <w:t>Capacidad de aplicar los conocimientos en la práctica</w:t>
            </w:r>
          </w:p>
          <w:p w:rsidR="00C91BAA" w:rsidRDefault="00C91BAA" w:rsidP="00C91BAA">
            <w:pPr>
              <w:jc w:val="both"/>
            </w:pPr>
            <w:r>
              <w:rPr>
                <w:rFonts w:ascii="Times New Roman" w:eastAsia="Times New Roman" w:hAnsi="Times New Roman" w:cs="Times New Roman"/>
                <w:sz w:val="24"/>
                <w:szCs w:val="24"/>
              </w:rPr>
              <w:t>Habilidades de investigación</w:t>
            </w:r>
          </w:p>
          <w:p w:rsidR="00C91BAA" w:rsidRDefault="00C91BAA" w:rsidP="00C91BAA">
            <w:pPr>
              <w:jc w:val="both"/>
            </w:pPr>
            <w:r>
              <w:rPr>
                <w:rFonts w:ascii="Times New Roman" w:eastAsia="Times New Roman" w:hAnsi="Times New Roman" w:cs="Times New Roman"/>
                <w:sz w:val="24"/>
                <w:szCs w:val="24"/>
              </w:rPr>
              <w:t>Capacidad de aprender</w:t>
            </w:r>
          </w:p>
          <w:p w:rsidR="00C91BAA" w:rsidRDefault="00C91BAA" w:rsidP="00C91BAA">
            <w:pPr>
              <w:jc w:val="both"/>
            </w:pPr>
            <w:r>
              <w:rPr>
                <w:rFonts w:ascii="Times New Roman" w:eastAsia="Times New Roman" w:hAnsi="Times New Roman" w:cs="Times New Roman"/>
                <w:sz w:val="24"/>
                <w:szCs w:val="24"/>
              </w:rPr>
              <w:t>Capacidad de adaptarse a nuevas situaciones</w:t>
            </w:r>
          </w:p>
          <w:p w:rsidR="00C91BAA" w:rsidRDefault="00C91BAA" w:rsidP="00C91BAA">
            <w:pPr>
              <w:jc w:val="both"/>
            </w:pPr>
            <w:r>
              <w:rPr>
                <w:rFonts w:ascii="Times New Roman" w:eastAsia="Times New Roman" w:hAnsi="Times New Roman" w:cs="Times New Roman"/>
                <w:sz w:val="24"/>
                <w:szCs w:val="24"/>
              </w:rPr>
              <w:t>Capacidad de generar nuevas ideas (creatividad)</w:t>
            </w:r>
          </w:p>
          <w:p w:rsidR="00C91BAA" w:rsidRDefault="00C91BAA" w:rsidP="00C91BAA">
            <w:pPr>
              <w:jc w:val="both"/>
            </w:pPr>
            <w:r>
              <w:rPr>
                <w:rFonts w:ascii="Times New Roman" w:eastAsia="Times New Roman" w:hAnsi="Times New Roman" w:cs="Times New Roman"/>
                <w:sz w:val="24"/>
                <w:szCs w:val="24"/>
              </w:rPr>
              <w:t>Liderazgo</w:t>
            </w:r>
          </w:p>
          <w:p w:rsidR="00C91BAA" w:rsidRDefault="00C91BAA" w:rsidP="00C91BAA">
            <w:pPr>
              <w:jc w:val="both"/>
            </w:pPr>
            <w:r>
              <w:rPr>
                <w:rFonts w:ascii="Times New Roman" w:eastAsia="Times New Roman" w:hAnsi="Times New Roman" w:cs="Times New Roman"/>
                <w:sz w:val="24"/>
                <w:szCs w:val="24"/>
              </w:rPr>
              <w:t>Habilidad para trabajar en forma autónoma</w:t>
            </w:r>
          </w:p>
        </w:tc>
        <w:tc>
          <w:tcPr>
            <w:tcW w:w="4268" w:type="dxa"/>
          </w:tcPr>
          <w:p w:rsidR="00C91BAA" w:rsidRDefault="00C91BAA" w:rsidP="00C91BAA">
            <w:pPr>
              <w:jc w:val="both"/>
            </w:pPr>
            <w:r>
              <w:rPr>
                <w:rFonts w:ascii="Times New Roman" w:eastAsia="Times New Roman" w:hAnsi="Times New Roman" w:cs="Times New Roman"/>
                <w:sz w:val="24"/>
                <w:szCs w:val="24"/>
              </w:rPr>
              <w:t>Realizar una investigación sobre la aplicación de los actuadores en la industria y discutirlo en clase.</w:t>
            </w:r>
          </w:p>
          <w:p w:rsidR="00C91BAA" w:rsidRDefault="00C91BAA" w:rsidP="00C91BAA">
            <w:pPr>
              <w:jc w:val="both"/>
            </w:pPr>
            <w:r>
              <w:rPr>
                <w:rFonts w:ascii="Times New Roman" w:eastAsia="Times New Roman" w:hAnsi="Times New Roman" w:cs="Times New Roman"/>
                <w:sz w:val="24"/>
                <w:szCs w:val="24"/>
              </w:rPr>
              <w:t>Realizar un cuadro comparativo de las características y usos de los actuadores eléctricos, mecánicos e hidráulicos.</w:t>
            </w:r>
          </w:p>
          <w:p w:rsidR="00C91BAA" w:rsidRDefault="00C91BAA" w:rsidP="00C91BAA">
            <w:pPr>
              <w:jc w:val="both"/>
            </w:pPr>
            <w:r>
              <w:rPr>
                <w:rFonts w:ascii="Times New Roman" w:eastAsia="Times New Roman" w:hAnsi="Times New Roman" w:cs="Times New Roman"/>
                <w:sz w:val="24"/>
                <w:szCs w:val="24"/>
              </w:rPr>
              <w:t>Diseñar y desarrollar una presentación sobre los usos de los actuadores en la vida cotidiana.</w:t>
            </w:r>
          </w:p>
          <w:p w:rsidR="00C91BAA" w:rsidRDefault="00C91BAA" w:rsidP="00C91BAA">
            <w:pPr>
              <w:jc w:val="both"/>
            </w:pPr>
          </w:p>
        </w:tc>
      </w:tr>
      <w:tr w:rsidR="00C91BAA" w:rsidTr="00DE267C">
        <w:tc>
          <w:tcPr>
            <w:tcW w:w="8757" w:type="dxa"/>
            <w:gridSpan w:val="2"/>
          </w:tcPr>
          <w:p w:rsidR="00C91BAA" w:rsidRDefault="00C91BAA" w:rsidP="00C91BAA">
            <w:pPr>
              <w:jc w:val="center"/>
            </w:pPr>
            <w:r>
              <w:rPr>
                <w:rFonts w:ascii="Times New Roman" w:eastAsia="Times New Roman" w:hAnsi="Times New Roman" w:cs="Times New Roman"/>
                <w:b/>
                <w:sz w:val="24"/>
                <w:szCs w:val="24"/>
              </w:rPr>
              <w:t>4. Interfaz y Protocolos</w:t>
            </w:r>
          </w:p>
        </w:tc>
      </w:tr>
      <w:tr w:rsidR="00C91BAA" w:rsidTr="00DE267C">
        <w:tc>
          <w:tcPr>
            <w:tcW w:w="4489" w:type="dxa"/>
          </w:tcPr>
          <w:p w:rsidR="00C91BAA" w:rsidRDefault="00C91BAA" w:rsidP="00C91BAA">
            <w:pPr>
              <w:jc w:val="center"/>
            </w:pPr>
            <w:r>
              <w:rPr>
                <w:rFonts w:ascii="Times New Roman" w:eastAsia="Times New Roman" w:hAnsi="Times New Roman" w:cs="Times New Roman"/>
                <w:sz w:val="24"/>
                <w:szCs w:val="24"/>
              </w:rPr>
              <w:t>Competencias</w:t>
            </w:r>
          </w:p>
        </w:tc>
        <w:tc>
          <w:tcPr>
            <w:tcW w:w="4268" w:type="dxa"/>
          </w:tcPr>
          <w:p w:rsidR="00C91BAA" w:rsidRDefault="00C91BAA" w:rsidP="00C91BAA">
            <w:pPr>
              <w:jc w:val="center"/>
            </w:pPr>
            <w:r>
              <w:rPr>
                <w:rFonts w:ascii="Times New Roman" w:eastAsia="Times New Roman" w:hAnsi="Times New Roman" w:cs="Times New Roman"/>
                <w:sz w:val="24"/>
                <w:szCs w:val="24"/>
              </w:rPr>
              <w:t>Actividades de Aprendizaje</w:t>
            </w:r>
          </w:p>
        </w:tc>
      </w:tr>
      <w:tr w:rsidR="00C91BAA" w:rsidTr="00DE267C">
        <w:tc>
          <w:tcPr>
            <w:tcW w:w="4489" w:type="dxa"/>
          </w:tcPr>
          <w:p w:rsidR="00C91BAA" w:rsidRDefault="00C91BAA" w:rsidP="00C91BAA">
            <w:pPr>
              <w:jc w:val="both"/>
            </w:pPr>
            <w:r>
              <w:rPr>
                <w:rFonts w:ascii="Times New Roman" w:eastAsia="Times New Roman" w:hAnsi="Times New Roman" w:cs="Times New Roman"/>
                <w:sz w:val="24"/>
                <w:szCs w:val="24"/>
              </w:rPr>
              <w:t>Conocer los diferentes módulos de adquisición de datos para su aplicación en el diseño de interfaces.</w:t>
            </w:r>
          </w:p>
          <w:p w:rsidR="00C91BAA" w:rsidRDefault="00C91BAA" w:rsidP="00C91BAA">
            <w:pPr>
              <w:jc w:val="both"/>
            </w:pPr>
            <w:r>
              <w:rPr>
                <w:rFonts w:ascii="Times New Roman" w:eastAsia="Times New Roman" w:hAnsi="Times New Roman" w:cs="Times New Roman"/>
                <w:sz w:val="24"/>
                <w:szCs w:val="24"/>
              </w:rPr>
              <w:t xml:space="preserve"> </w:t>
            </w:r>
          </w:p>
          <w:p w:rsidR="00C91BAA" w:rsidRDefault="00C91BAA" w:rsidP="00C91BAA">
            <w:pPr>
              <w:jc w:val="both"/>
            </w:pPr>
            <w:r>
              <w:rPr>
                <w:rFonts w:ascii="Times New Roman" w:eastAsia="Times New Roman" w:hAnsi="Times New Roman" w:cs="Times New Roman"/>
                <w:sz w:val="24"/>
                <w:szCs w:val="24"/>
              </w:rPr>
              <w:lastRenderedPageBreak/>
              <w:t>Diseñar y aplicar interfaces  para hombre-máquina y aplicar protocolos para máquina-máquina.</w:t>
            </w:r>
          </w:p>
          <w:p w:rsidR="00C91BAA" w:rsidRDefault="00C91BAA" w:rsidP="00C91BAA">
            <w:pPr>
              <w:jc w:val="center"/>
            </w:pPr>
          </w:p>
          <w:p w:rsidR="00C91BAA" w:rsidRDefault="00C91BAA" w:rsidP="00C91BAA">
            <w:pPr>
              <w:jc w:val="center"/>
            </w:pPr>
          </w:p>
          <w:p w:rsidR="00C91BAA" w:rsidRDefault="00C91BAA" w:rsidP="00C91BAA">
            <w:pPr>
              <w:jc w:val="center"/>
            </w:pPr>
          </w:p>
        </w:tc>
        <w:tc>
          <w:tcPr>
            <w:tcW w:w="4268" w:type="dxa"/>
          </w:tcPr>
          <w:p w:rsidR="00C91BAA" w:rsidRDefault="00C91BAA" w:rsidP="00C91BAA">
            <w:pPr>
              <w:jc w:val="both"/>
            </w:pPr>
            <w:r>
              <w:rPr>
                <w:rFonts w:ascii="Times New Roman" w:eastAsia="Times New Roman" w:hAnsi="Times New Roman" w:cs="Times New Roman"/>
                <w:sz w:val="24"/>
                <w:szCs w:val="24"/>
              </w:rPr>
              <w:lastRenderedPageBreak/>
              <w:t>Investigar la clasificación de las interfaces.</w:t>
            </w:r>
          </w:p>
          <w:p w:rsidR="00C91BAA" w:rsidRDefault="00C91BAA" w:rsidP="00C91BAA">
            <w:pPr>
              <w:jc w:val="both"/>
            </w:pPr>
            <w:r>
              <w:rPr>
                <w:rFonts w:ascii="Times New Roman" w:eastAsia="Times New Roman" w:hAnsi="Times New Roman" w:cs="Times New Roman"/>
                <w:sz w:val="24"/>
                <w:szCs w:val="24"/>
              </w:rPr>
              <w:t>Realizar lecturas sobre los módulos de adquisición de datos.</w:t>
            </w:r>
          </w:p>
          <w:p w:rsidR="00C91BAA" w:rsidRDefault="00C91BAA" w:rsidP="00C91BAA">
            <w:pPr>
              <w:jc w:val="both"/>
            </w:pPr>
            <w:r>
              <w:rPr>
                <w:rFonts w:ascii="Times New Roman" w:eastAsia="Times New Roman" w:hAnsi="Times New Roman" w:cs="Times New Roman"/>
                <w:sz w:val="24"/>
                <w:szCs w:val="24"/>
              </w:rPr>
              <w:lastRenderedPageBreak/>
              <w:t>Identificar y ensamblar componentes para desarrollar una interfaz.</w:t>
            </w:r>
          </w:p>
          <w:p w:rsidR="00C91BAA" w:rsidRDefault="00C91BAA" w:rsidP="00C91BAA">
            <w:pPr>
              <w:jc w:val="both"/>
            </w:pPr>
            <w:r>
              <w:rPr>
                <w:rFonts w:ascii="Times New Roman" w:eastAsia="Times New Roman" w:hAnsi="Times New Roman" w:cs="Times New Roman"/>
                <w:sz w:val="24"/>
                <w:szCs w:val="24"/>
              </w:rPr>
              <w:t>Implementar protocolos de comunicación para el diseño de la interfaz.</w:t>
            </w:r>
          </w:p>
          <w:p w:rsidR="00C91BAA" w:rsidRDefault="00C91BAA" w:rsidP="00C91BAA">
            <w:pPr>
              <w:jc w:val="both"/>
            </w:pPr>
            <w:r>
              <w:rPr>
                <w:rFonts w:ascii="Times New Roman" w:eastAsia="Times New Roman" w:hAnsi="Times New Roman" w:cs="Times New Roman"/>
                <w:sz w:val="24"/>
                <w:szCs w:val="24"/>
              </w:rPr>
              <w:t>Elaborar prácticas de laboratorio para interconectar equipos de cómputo con aplicaciones externas.</w:t>
            </w:r>
          </w:p>
        </w:tc>
      </w:tr>
      <w:tr w:rsidR="00C91BAA" w:rsidTr="00DE267C">
        <w:tc>
          <w:tcPr>
            <w:tcW w:w="8757" w:type="dxa"/>
            <w:gridSpan w:val="2"/>
          </w:tcPr>
          <w:p w:rsidR="00C91BAA" w:rsidRDefault="00DE267C" w:rsidP="00C91BAA">
            <w:pPr>
              <w:jc w:val="center"/>
            </w:pPr>
            <w:r>
              <w:rPr>
                <w:rFonts w:ascii="Times New Roman" w:eastAsia="Times New Roman" w:hAnsi="Times New Roman" w:cs="Times New Roman"/>
                <w:b/>
                <w:sz w:val="24"/>
                <w:szCs w:val="24"/>
              </w:rPr>
              <w:t>5</w:t>
            </w:r>
            <w:r w:rsidR="00C91BAA">
              <w:rPr>
                <w:rFonts w:ascii="Times New Roman" w:eastAsia="Times New Roman" w:hAnsi="Times New Roman" w:cs="Times New Roman"/>
                <w:b/>
                <w:sz w:val="24"/>
                <w:szCs w:val="24"/>
              </w:rPr>
              <w:t xml:space="preserve">. Programación de sistemas embebidos </w:t>
            </w:r>
            <w:r w:rsidR="00C91BAA">
              <w:t>(enfoque placa de desarrollo)</w:t>
            </w:r>
          </w:p>
        </w:tc>
      </w:tr>
      <w:tr w:rsidR="00DE267C" w:rsidTr="00DE267C">
        <w:tc>
          <w:tcPr>
            <w:tcW w:w="4489" w:type="dxa"/>
          </w:tcPr>
          <w:p w:rsidR="00DE267C" w:rsidRDefault="00DE267C" w:rsidP="00C91B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Competencias</w:t>
            </w:r>
          </w:p>
        </w:tc>
        <w:tc>
          <w:tcPr>
            <w:tcW w:w="4268" w:type="dxa"/>
          </w:tcPr>
          <w:p w:rsidR="00DE267C" w:rsidRDefault="00DE267C" w:rsidP="00C91B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Actividades de Aprendizaje</w:t>
            </w:r>
          </w:p>
        </w:tc>
      </w:tr>
      <w:tr w:rsidR="00C91BAA" w:rsidTr="00DE267C">
        <w:tc>
          <w:tcPr>
            <w:tcW w:w="4489" w:type="dxa"/>
          </w:tcPr>
          <w:p w:rsidR="00C91BAA" w:rsidRDefault="00C91BAA" w:rsidP="00C91BAA">
            <w:pPr>
              <w:jc w:val="both"/>
            </w:pPr>
            <w:r>
              <w:rPr>
                <w:rFonts w:ascii="Times New Roman" w:eastAsia="Times New Roman" w:hAnsi="Times New Roman" w:cs="Times New Roman"/>
                <w:b/>
                <w:sz w:val="24"/>
                <w:szCs w:val="24"/>
              </w:rPr>
              <w:t>Específica(s):</w:t>
            </w:r>
          </w:p>
          <w:p w:rsidR="00C91BAA" w:rsidRDefault="00C91BAA" w:rsidP="00C91BAA">
            <w:pPr>
              <w:jc w:val="both"/>
            </w:pPr>
            <w:r>
              <w:rPr>
                <w:rFonts w:ascii="Times New Roman" w:eastAsia="Times New Roman" w:hAnsi="Times New Roman" w:cs="Times New Roman"/>
                <w:sz w:val="24"/>
                <w:szCs w:val="24"/>
              </w:rPr>
              <w:t>Comprende el uso del lenguaje de programación para los sistemas embebidos.</w:t>
            </w:r>
          </w:p>
          <w:p w:rsidR="00C91BAA" w:rsidRDefault="00C91BAA" w:rsidP="00C91BAA">
            <w:pPr>
              <w:jc w:val="both"/>
            </w:pPr>
            <w:r>
              <w:rPr>
                <w:rFonts w:ascii="Times New Roman" w:eastAsia="Times New Roman" w:hAnsi="Times New Roman" w:cs="Times New Roman"/>
                <w:sz w:val="24"/>
                <w:szCs w:val="24"/>
              </w:rPr>
              <w:t>Genéricas:</w:t>
            </w:r>
          </w:p>
          <w:p w:rsidR="00C91BAA" w:rsidRDefault="00C91BAA" w:rsidP="00C91BAA">
            <w:pPr>
              <w:jc w:val="both"/>
            </w:pPr>
            <w:r>
              <w:rPr>
                <w:rFonts w:ascii="Times New Roman" w:eastAsia="Times New Roman" w:hAnsi="Times New Roman" w:cs="Times New Roman"/>
                <w:sz w:val="24"/>
                <w:szCs w:val="24"/>
              </w:rPr>
              <w:t>Competencias instrumentales:</w:t>
            </w:r>
          </w:p>
          <w:p w:rsidR="00C91BAA" w:rsidRDefault="00C91BAA" w:rsidP="00C91BAA">
            <w:pPr>
              <w:jc w:val="both"/>
            </w:pPr>
            <w:r>
              <w:rPr>
                <w:rFonts w:ascii="Times New Roman" w:eastAsia="Times New Roman" w:hAnsi="Times New Roman" w:cs="Times New Roman"/>
                <w:sz w:val="24"/>
                <w:szCs w:val="24"/>
              </w:rPr>
              <w:t>Capacidad de análisis y síntesis</w:t>
            </w:r>
          </w:p>
          <w:p w:rsidR="00C91BAA" w:rsidRDefault="00C91BAA" w:rsidP="00C91BAA">
            <w:pPr>
              <w:jc w:val="both"/>
            </w:pPr>
            <w:r>
              <w:rPr>
                <w:rFonts w:ascii="Times New Roman" w:eastAsia="Times New Roman" w:hAnsi="Times New Roman" w:cs="Times New Roman"/>
                <w:sz w:val="24"/>
                <w:szCs w:val="24"/>
              </w:rPr>
              <w:t>Capacidad de organizar y planificar</w:t>
            </w:r>
          </w:p>
          <w:p w:rsidR="00C91BAA" w:rsidRDefault="00C91BAA" w:rsidP="00C91BAA">
            <w:pPr>
              <w:jc w:val="both"/>
            </w:pPr>
            <w:r>
              <w:rPr>
                <w:rFonts w:ascii="Times New Roman" w:eastAsia="Times New Roman" w:hAnsi="Times New Roman" w:cs="Times New Roman"/>
                <w:sz w:val="24"/>
                <w:szCs w:val="24"/>
              </w:rPr>
              <w:t>Comunicación oral y escrita en su propia lengua</w:t>
            </w:r>
          </w:p>
          <w:p w:rsidR="00C91BAA" w:rsidRDefault="00C91BAA" w:rsidP="00C91BAA">
            <w:pPr>
              <w:jc w:val="both"/>
            </w:pPr>
            <w:r>
              <w:rPr>
                <w:rFonts w:ascii="Times New Roman" w:eastAsia="Times New Roman" w:hAnsi="Times New Roman" w:cs="Times New Roman"/>
                <w:sz w:val="24"/>
                <w:szCs w:val="24"/>
              </w:rPr>
              <w:t>Capacidad de lectura en una segunda lengua</w:t>
            </w:r>
          </w:p>
          <w:p w:rsidR="00C91BAA" w:rsidRDefault="00C91BAA" w:rsidP="00C91BAA">
            <w:pPr>
              <w:jc w:val="both"/>
            </w:pPr>
            <w:r>
              <w:rPr>
                <w:rFonts w:ascii="Times New Roman" w:eastAsia="Times New Roman" w:hAnsi="Times New Roman" w:cs="Times New Roman"/>
                <w:sz w:val="24"/>
                <w:szCs w:val="24"/>
              </w:rPr>
              <w:t>Habilidades de gestión de información (habilidad para buscar y analizar información proveniente de fuentes diversas)</w:t>
            </w:r>
          </w:p>
          <w:p w:rsidR="00C91BAA" w:rsidRDefault="00C91BAA" w:rsidP="00C91BAA">
            <w:pPr>
              <w:jc w:val="both"/>
            </w:pPr>
            <w:r>
              <w:rPr>
                <w:rFonts w:ascii="Times New Roman" w:eastAsia="Times New Roman" w:hAnsi="Times New Roman" w:cs="Times New Roman"/>
                <w:sz w:val="24"/>
                <w:szCs w:val="24"/>
              </w:rPr>
              <w:t>Solución de problemas</w:t>
            </w:r>
          </w:p>
          <w:p w:rsidR="00C91BAA" w:rsidRDefault="00C91BAA" w:rsidP="00C91BAA">
            <w:pPr>
              <w:jc w:val="both"/>
            </w:pPr>
            <w:r>
              <w:rPr>
                <w:rFonts w:ascii="Times New Roman" w:eastAsia="Times New Roman" w:hAnsi="Times New Roman" w:cs="Times New Roman"/>
                <w:sz w:val="24"/>
                <w:szCs w:val="24"/>
              </w:rPr>
              <w:t>Toma de decisiones</w:t>
            </w:r>
          </w:p>
          <w:p w:rsidR="00C91BAA" w:rsidRDefault="00C91BAA" w:rsidP="00C91BAA">
            <w:pPr>
              <w:jc w:val="both"/>
            </w:pPr>
          </w:p>
          <w:p w:rsidR="00C91BAA" w:rsidRDefault="00C91BAA" w:rsidP="00C91BAA">
            <w:pPr>
              <w:jc w:val="both"/>
            </w:pPr>
            <w:r>
              <w:rPr>
                <w:rFonts w:ascii="Times New Roman" w:eastAsia="Times New Roman" w:hAnsi="Times New Roman" w:cs="Times New Roman"/>
                <w:b/>
                <w:sz w:val="24"/>
                <w:szCs w:val="24"/>
              </w:rPr>
              <w:t>Competencias interpersonales:</w:t>
            </w:r>
          </w:p>
          <w:p w:rsidR="00C91BAA" w:rsidRDefault="00C91BAA" w:rsidP="00C91BAA">
            <w:pPr>
              <w:jc w:val="both"/>
            </w:pPr>
            <w:r>
              <w:rPr>
                <w:rFonts w:ascii="Times New Roman" w:eastAsia="Times New Roman" w:hAnsi="Times New Roman" w:cs="Times New Roman"/>
                <w:sz w:val="24"/>
                <w:szCs w:val="24"/>
              </w:rPr>
              <w:t>Capacidad crítica y autocrítica</w:t>
            </w:r>
          </w:p>
          <w:p w:rsidR="00C91BAA" w:rsidRDefault="00C91BAA" w:rsidP="00C91BAA">
            <w:pPr>
              <w:jc w:val="both"/>
            </w:pPr>
            <w:r>
              <w:rPr>
                <w:rFonts w:ascii="Times New Roman" w:eastAsia="Times New Roman" w:hAnsi="Times New Roman" w:cs="Times New Roman"/>
                <w:sz w:val="24"/>
                <w:szCs w:val="24"/>
              </w:rPr>
              <w:t>Trabajo en equipo</w:t>
            </w:r>
          </w:p>
          <w:p w:rsidR="00C91BAA" w:rsidRDefault="00C91BAA" w:rsidP="00C91BAA">
            <w:pPr>
              <w:jc w:val="both"/>
            </w:pPr>
            <w:r>
              <w:rPr>
                <w:rFonts w:ascii="Times New Roman" w:eastAsia="Times New Roman" w:hAnsi="Times New Roman" w:cs="Times New Roman"/>
                <w:sz w:val="24"/>
                <w:szCs w:val="24"/>
              </w:rPr>
              <w:t>Habilidades interpersonales</w:t>
            </w:r>
          </w:p>
          <w:p w:rsidR="00C91BAA" w:rsidRDefault="00C91BAA" w:rsidP="00C91BAA">
            <w:pPr>
              <w:jc w:val="both"/>
            </w:pPr>
            <w:r>
              <w:rPr>
                <w:rFonts w:ascii="Times New Roman" w:eastAsia="Times New Roman" w:hAnsi="Times New Roman" w:cs="Times New Roman"/>
                <w:sz w:val="24"/>
                <w:szCs w:val="24"/>
              </w:rPr>
              <w:t>Capacidad de comunicarse con profesionales de otras áreas</w:t>
            </w:r>
          </w:p>
          <w:p w:rsidR="00C91BAA" w:rsidRDefault="00C91BAA" w:rsidP="00C91BAA">
            <w:pPr>
              <w:jc w:val="both"/>
            </w:pPr>
            <w:r>
              <w:rPr>
                <w:rFonts w:ascii="Times New Roman" w:eastAsia="Times New Roman" w:hAnsi="Times New Roman" w:cs="Times New Roman"/>
                <w:sz w:val="24"/>
                <w:szCs w:val="24"/>
              </w:rPr>
              <w:t>Compromiso ético</w:t>
            </w:r>
          </w:p>
          <w:p w:rsidR="00C91BAA" w:rsidRDefault="00C91BAA" w:rsidP="00C91BAA">
            <w:pPr>
              <w:jc w:val="both"/>
            </w:pPr>
          </w:p>
          <w:p w:rsidR="00C91BAA" w:rsidRDefault="00C91BAA" w:rsidP="00C91BAA">
            <w:pPr>
              <w:jc w:val="both"/>
            </w:pPr>
            <w:r>
              <w:rPr>
                <w:rFonts w:ascii="Times New Roman" w:eastAsia="Times New Roman" w:hAnsi="Times New Roman" w:cs="Times New Roman"/>
                <w:b/>
                <w:sz w:val="24"/>
                <w:szCs w:val="24"/>
              </w:rPr>
              <w:t>Competencias sistémicas:</w:t>
            </w:r>
          </w:p>
          <w:p w:rsidR="00C91BAA" w:rsidRDefault="00C91BAA" w:rsidP="00C91BAA">
            <w:pPr>
              <w:jc w:val="both"/>
            </w:pPr>
            <w:r>
              <w:rPr>
                <w:rFonts w:ascii="Times New Roman" w:eastAsia="Times New Roman" w:hAnsi="Times New Roman" w:cs="Times New Roman"/>
                <w:sz w:val="24"/>
                <w:szCs w:val="24"/>
              </w:rPr>
              <w:t>Capacidad de aplicar los conocimientos en la práctica</w:t>
            </w:r>
          </w:p>
          <w:p w:rsidR="00C91BAA" w:rsidRDefault="00C91BAA" w:rsidP="00C91BAA">
            <w:pPr>
              <w:jc w:val="both"/>
            </w:pPr>
            <w:r>
              <w:rPr>
                <w:rFonts w:ascii="Times New Roman" w:eastAsia="Times New Roman" w:hAnsi="Times New Roman" w:cs="Times New Roman"/>
                <w:sz w:val="24"/>
                <w:szCs w:val="24"/>
              </w:rPr>
              <w:t>Habilidades de investigación</w:t>
            </w:r>
          </w:p>
          <w:p w:rsidR="00C91BAA" w:rsidRDefault="00C91BAA" w:rsidP="00C91BAA">
            <w:pPr>
              <w:jc w:val="both"/>
            </w:pPr>
            <w:r>
              <w:rPr>
                <w:rFonts w:ascii="Times New Roman" w:eastAsia="Times New Roman" w:hAnsi="Times New Roman" w:cs="Times New Roman"/>
                <w:sz w:val="24"/>
                <w:szCs w:val="24"/>
              </w:rPr>
              <w:t>Capacidad de aprender</w:t>
            </w:r>
          </w:p>
          <w:p w:rsidR="00C91BAA" w:rsidRDefault="00C91BAA" w:rsidP="00C91BAA">
            <w:pPr>
              <w:jc w:val="both"/>
            </w:pPr>
            <w:r>
              <w:rPr>
                <w:rFonts w:ascii="Times New Roman" w:eastAsia="Times New Roman" w:hAnsi="Times New Roman" w:cs="Times New Roman"/>
                <w:sz w:val="24"/>
                <w:szCs w:val="24"/>
              </w:rPr>
              <w:t>Capacidad de adaptarse a nuevas situaciones</w:t>
            </w:r>
          </w:p>
          <w:p w:rsidR="00C91BAA" w:rsidRDefault="00C91BAA" w:rsidP="00C91BAA">
            <w:pPr>
              <w:jc w:val="both"/>
            </w:pPr>
            <w:r>
              <w:rPr>
                <w:rFonts w:ascii="Times New Roman" w:eastAsia="Times New Roman" w:hAnsi="Times New Roman" w:cs="Times New Roman"/>
                <w:sz w:val="24"/>
                <w:szCs w:val="24"/>
              </w:rPr>
              <w:lastRenderedPageBreak/>
              <w:t>Capacidad de generar nuevas ideas (creatividad)</w:t>
            </w:r>
          </w:p>
          <w:p w:rsidR="00C91BAA" w:rsidRDefault="00C91BAA" w:rsidP="00C91BAA">
            <w:pPr>
              <w:jc w:val="both"/>
            </w:pPr>
            <w:r>
              <w:rPr>
                <w:rFonts w:ascii="Times New Roman" w:eastAsia="Times New Roman" w:hAnsi="Times New Roman" w:cs="Times New Roman"/>
                <w:sz w:val="24"/>
                <w:szCs w:val="24"/>
              </w:rPr>
              <w:t>Liderazgo</w:t>
            </w:r>
          </w:p>
          <w:p w:rsidR="00C91BAA" w:rsidRDefault="00C91BAA" w:rsidP="00C91BAA">
            <w:pPr>
              <w:jc w:val="both"/>
            </w:pPr>
            <w:r>
              <w:rPr>
                <w:rFonts w:ascii="Times New Roman" w:eastAsia="Times New Roman" w:hAnsi="Times New Roman" w:cs="Times New Roman"/>
                <w:sz w:val="24"/>
                <w:szCs w:val="24"/>
              </w:rPr>
              <w:t>Habilidad para trabajar en forma autónoma</w:t>
            </w:r>
          </w:p>
          <w:p w:rsidR="00C91BAA" w:rsidRDefault="00C91BAA" w:rsidP="00C91BAA">
            <w:pPr>
              <w:jc w:val="both"/>
            </w:pPr>
            <w:r>
              <w:rPr>
                <w:rFonts w:ascii="Times New Roman" w:eastAsia="Times New Roman" w:hAnsi="Times New Roman" w:cs="Times New Roman"/>
                <w:sz w:val="24"/>
                <w:szCs w:val="24"/>
              </w:rPr>
              <w:t>Capacidad para diseñar y gestionar</w:t>
            </w:r>
          </w:p>
          <w:p w:rsidR="00C91BAA" w:rsidRDefault="00C91BAA" w:rsidP="00C91BAA">
            <w:pPr>
              <w:jc w:val="both"/>
            </w:pPr>
            <w:r>
              <w:rPr>
                <w:rFonts w:ascii="Times New Roman" w:eastAsia="Times New Roman" w:hAnsi="Times New Roman" w:cs="Times New Roman"/>
                <w:sz w:val="24"/>
                <w:szCs w:val="24"/>
              </w:rPr>
              <w:t>Iniciativa y espíritu emprendedor</w:t>
            </w:r>
          </w:p>
          <w:p w:rsidR="00C91BAA" w:rsidRDefault="00C91BAA" w:rsidP="00C91BAA">
            <w:pPr>
              <w:jc w:val="both"/>
            </w:pPr>
            <w:r>
              <w:rPr>
                <w:rFonts w:ascii="Times New Roman" w:eastAsia="Times New Roman" w:hAnsi="Times New Roman" w:cs="Times New Roman"/>
                <w:sz w:val="24"/>
                <w:szCs w:val="24"/>
              </w:rPr>
              <w:t>Preocupación por la calidad</w:t>
            </w:r>
          </w:p>
          <w:p w:rsidR="00C91BAA" w:rsidRDefault="00C91BAA" w:rsidP="00C91BAA">
            <w:pPr>
              <w:jc w:val="both"/>
            </w:pPr>
            <w:r>
              <w:rPr>
                <w:rFonts w:ascii="Times New Roman" w:eastAsia="Times New Roman" w:hAnsi="Times New Roman" w:cs="Times New Roman"/>
                <w:sz w:val="24"/>
                <w:szCs w:val="24"/>
              </w:rPr>
              <w:t>Búsqueda del logro</w:t>
            </w:r>
          </w:p>
        </w:tc>
        <w:tc>
          <w:tcPr>
            <w:tcW w:w="4268" w:type="dxa"/>
          </w:tcPr>
          <w:p w:rsidR="00C91BAA" w:rsidRDefault="00C91BAA" w:rsidP="00C91BAA">
            <w:pPr>
              <w:jc w:val="both"/>
            </w:pPr>
            <w:r>
              <w:rPr>
                <w:rFonts w:ascii="Times New Roman" w:eastAsia="Times New Roman" w:hAnsi="Times New Roman" w:cs="Times New Roman"/>
                <w:sz w:val="24"/>
                <w:szCs w:val="24"/>
              </w:rPr>
              <w:lastRenderedPageBreak/>
              <w:t>Conocer la estructura básica de un programa para un sistema embebido.</w:t>
            </w:r>
          </w:p>
          <w:p w:rsidR="00C91BAA" w:rsidRDefault="00C91BAA" w:rsidP="00C91BAA">
            <w:pPr>
              <w:jc w:val="both"/>
            </w:pPr>
            <w:r>
              <w:rPr>
                <w:rFonts w:ascii="Times New Roman" w:eastAsia="Times New Roman" w:hAnsi="Times New Roman" w:cs="Times New Roman"/>
                <w:sz w:val="24"/>
                <w:szCs w:val="24"/>
              </w:rPr>
              <w:t>Conocer y utilizar, en un programa básico para sistemas embebidos, los tipos de datos, operadores lógicos y aritméticos de un lenguaje de programación.</w:t>
            </w:r>
          </w:p>
          <w:p w:rsidR="00C91BAA" w:rsidRDefault="00C91BAA" w:rsidP="00C91BAA">
            <w:pPr>
              <w:jc w:val="both"/>
            </w:pPr>
            <w:r>
              <w:rPr>
                <w:rFonts w:ascii="Times New Roman" w:eastAsia="Times New Roman" w:hAnsi="Times New Roman" w:cs="Times New Roman"/>
                <w:sz w:val="24"/>
                <w:szCs w:val="24"/>
              </w:rPr>
              <w:t>Conocer y utilizar, en un programa básico para sistemas embebidos, las sentencias de control y administrar las entradas y salidas tanto analógicas como digitales.</w:t>
            </w:r>
          </w:p>
          <w:p w:rsidR="00C91BAA" w:rsidRDefault="00C91BAA" w:rsidP="00C91BAA">
            <w:pPr>
              <w:jc w:val="both"/>
            </w:pPr>
            <w:r>
              <w:rPr>
                <w:rFonts w:ascii="Times New Roman" w:eastAsia="Times New Roman" w:hAnsi="Times New Roman" w:cs="Times New Roman"/>
                <w:sz w:val="24"/>
                <w:szCs w:val="24"/>
              </w:rPr>
              <w:t>Conocer y utilizar, en un programa básico para sistemas embebidos, las funciones definidas por el programador.</w:t>
            </w:r>
          </w:p>
          <w:p w:rsidR="00C91BAA" w:rsidRDefault="00C91BAA" w:rsidP="00C91B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Desarrollar un programa que manipule a través de funciones las entradas y salidas de un sistema embebido.</w:t>
            </w:r>
          </w:p>
          <w:p w:rsidR="00DE267C" w:rsidRDefault="00DE267C" w:rsidP="00DE267C">
            <w:pPr>
              <w:jc w:val="both"/>
            </w:pPr>
            <w:r>
              <w:rPr>
                <w:rFonts w:ascii="Times New Roman" w:eastAsia="Times New Roman" w:hAnsi="Times New Roman" w:cs="Times New Roman"/>
                <w:sz w:val="24"/>
                <w:szCs w:val="24"/>
              </w:rPr>
              <w:t>Conocer la estructura de las librerías del lenguaje para programar sensores en un sistema embebido.</w:t>
            </w:r>
          </w:p>
          <w:p w:rsidR="00DE267C" w:rsidRDefault="00DE267C" w:rsidP="00DE26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Desarrollar un programa que utilice al menos tres entradas de datos (sensores)</w:t>
            </w:r>
            <w:r>
              <w:rPr>
                <w:rFonts w:ascii="Times New Roman" w:eastAsia="Times New Roman" w:hAnsi="Times New Roman" w:cs="Times New Roman"/>
                <w:sz w:val="24"/>
                <w:szCs w:val="24"/>
              </w:rPr>
              <w:t>.</w:t>
            </w:r>
          </w:p>
          <w:p w:rsidR="00DE267C" w:rsidRDefault="00DE267C" w:rsidP="00DE267C">
            <w:pPr>
              <w:jc w:val="both"/>
            </w:pPr>
            <w:r>
              <w:rPr>
                <w:rFonts w:ascii="Times New Roman" w:eastAsia="Times New Roman" w:hAnsi="Times New Roman" w:cs="Times New Roman"/>
                <w:sz w:val="24"/>
                <w:szCs w:val="24"/>
              </w:rPr>
              <w:t>Desarrollar un programa que utilice al menos tres salidas de datos (actuadores)</w:t>
            </w:r>
          </w:p>
          <w:p w:rsidR="00DE267C" w:rsidRDefault="00DE267C" w:rsidP="00DE267C">
            <w:pPr>
              <w:jc w:val="both"/>
            </w:pPr>
            <w:r>
              <w:rPr>
                <w:rFonts w:ascii="Times New Roman" w:eastAsia="Times New Roman" w:hAnsi="Times New Roman" w:cs="Times New Roman"/>
                <w:sz w:val="24"/>
                <w:szCs w:val="24"/>
              </w:rPr>
              <w:t>Desarrollar un sistema mínimo que controle un proceso.</w:t>
            </w:r>
          </w:p>
          <w:p w:rsidR="00C91BAA" w:rsidRDefault="00C91BAA" w:rsidP="00C91BAA">
            <w:pPr>
              <w:jc w:val="both"/>
            </w:pPr>
          </w:p>
        </w:tc>
      </w:tr>
      <w:tr w:rsidR="00DE267C" w:rsidTr="00DE267C">
        <w:tc>
          <w:tcPr>
            <w:tcW w:w="8757" w:type="dxa"/>
            <w:gridSpan w:val="2"/>
          </w:tcPr>
          <w:p w:rsidR="00DE267C" w:rsidRDefault="00DE267C" w:rsidP="00DE267C">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Programación de sistemas embebidos </w:t>
            </w:r>
            <w:r>
              <w:t>(enfoque</w:t>
            </w:r>
            <w:r>
              <w:t xml:space="preserve"> computadora de placa reducida)</w:t>
            </w:r>
          </w:p>
        </w:tc>
      </w:tr>
      <w:tr w:rsidR="00DE267C" w:rsidTr="00DE267C">
        <w:tc>
          <w:tcPr>
            <w:tcW w:w="4489" w:type="dxa"/>
          </w:tcPr>
          <w:p w:rsidR="00DE267C" w:rsidRDefault="00DE267C" w:rsidP="001B29B5">
            <w:pPr>
              <w:jc w:val="center"/>
            </w:pPr>
            <w:r>
              <w:rPr>
                <w:rFonts w:ascii="Times New Roman" w:eastAsia="Times New Roman" w:hAnsi="Times New Roman" w:cs="Times New Roman"/>
                <w:sz w:val="24"/>
                <w:szCs w:val="24"/>
              </w:rPr>
              <w:t>Competencias</w:t>
            </w:r>
          </w:p>
        </w:tc>
        <w:tc>
          <w:tcPr>
            <w:tcW w:w="4268" w:type="dxa"/>
          </w:tcPr>
          <w:p w:rsidR="00DE267C" w:rsidRDefault="00DE267C" w:rsidP="001B29B5">
            <w:pPr>
              <w:jc w:val="center"/>
            </w:pPr>
            <w:r>
              <w:rPr>
                <w:rFonts w:ascii="Times New Roman" w:eastAsia="Times New Roman" w:hAnsi="Times New Roman" w:cs="Times New Roman"/>
                <w:sz w:val="24"/>
                <w:szCs w:val="24"/>
              </w:rPr>
              <w:t>Actividades de Aprendizaje</w:t>
            </w:r>
          </w:p>
        </w:tc>
      </w:tr>
      <w:tr w:rsidR="00C91BAA" w:rsidTr="00DE267C">
        <w:tc>
          <w:tcPr>
            <w:tcW w:w="4489" w:type="dxa"/>
          </w:tcPr>
          <w:p w:rsidR="00C91BAA" w:rsidRDefault="00C91BAA" w:rsidP="00C91BAA">
            <w:pPr>
              <w:jc w:val="both"/>
            </w:pPr>
            <w:r>
              <w:rPr>
                <w:rFonts w:ascii="Times New Roman" w:eastAsia="Times New Roman" w:hAnsi="Times New Roman" w:cs="Times New Roman"/>
                <w:b/>
                <w:sz w:val="24"/>
                <w:szCs w:val="24"/>
              </w:rPr>
              <w:t>Específica(s):</w:t>
            </w:r>
          </w:p>
          <w:p w:rsidR="00C91BAA" w:rsidRDefault="00C91BAA" w:rsidP="00C91BAA">
            <w:pPr>
              <w:jc w:val="both"/>
            </w:pPr>
            <w:r>
              <w:rPr>
                <w:rFonts w:ascii="Times New Roman" w:eastAsia="Times New Roman" w:hAnsi="Times New Roman" w:cs="Times New Roman"/>
                <w:sz w:val="24"/>
                <w:szCs w:val="24"/>
              </w:rPr>
              <w:t>Comprende el uso del lenguaje de programación para los sistemas embebidos.</w:t>
            </w:r>
          </w:p>
          <w:p w:rsidR="00C91BAA" w:rsidRDefault="00C91BAA" w:rsidP="00C91BAA">
            <w:pPr>
              <w:jc w:val="both"/>
            </w:pPr>
            <w:r>
              <w:rPr>
                <w:rFonts w:ascii="Times New Roman" w:eastAsia="Times New Roman" w:hAnsi="Times New Roman" w:cs="Times New Roman"/>
                <w:sz w:val="24"/>
                <w:szCs w:val="24"/>
              </w:rPr>
              <w:t>Genéricas:</w:t>
            </w:r>
          </w:p>
          <w:p w:rsidR="00C91BAA" w:rsidRDefault="00C91BAA" w:rsidP="00C91BAA">
            <w:pPr>
              <w:jc w:val="both"/>
            </w:pPr>
            <w:r>
              <w:rPr>
                <w:rFonts w:ascii="Times New Roman" w:eastAsia="Times New Roman" w:hAnsi="Times New Roman" w:cs="Times New Roman"/>
                <w:sz w:val="24"/>
                <w:szCs w:val="24"/>
              </w:rPr>
              <w:t>Competencias instrumentales:</w:t>
            </w:r>
          </w:p>
          <w:p w:rsidR="00C91BAA" w:rsidRDefault="00C91BAA" w:rsidP="00C91BAA">
            <w:pPr>
              <w:jc w:val="both"/>
            </w:pPr>
            <w:r>
              <w:rPr>
                <w:rFonts w:ascii="Times New Roman" w:eastAsia="Times New Roman" w:hAnsi="Times New Roman" w:cs="Times New Roman"/>
                <w:sz w:val="24"/>
                <w:szCs w:val="24"/>
              </w:rPr>
              <w:t>Capacidad de análisis y síntesis</w:t>
            </w:r>
          </w:p>
          <w:p w:rsidR="00C91BAA" w:rsidRDefault="00C91BAA" w:rsidP="00C91BAA">
            <w:pPr>
              <w:jc w:val="both"/>
            </w:pPr>
            <w:r>
              <w:rPr>
                <w:rFonts w:ascii="Times New Roman" w:eastAsia="Times New Roman" w:hAnsi="Times New Roman" w:cs="Times New Roman"/>
                <w:sz w:val="24"/>
                <w:szCs w:val="24"/>
              </w:rPr>
              <w:t>Capacidad de organizar y planificar</w:t>
            </w:r>
          </w:p>
          <w:p w:rsidR="00C91BAA" w:rsidRDefault="00C91BAA" w:rsidP="00C91BAA">
            <w:pPr>
              <w:jc w:val="both"/>
            </w:pPr>
            <w:r>
              <w:rPr>
                <w:rFonts w:ascii="Times New Roman" w:eastAsia="Times New Roman" w:hAnsi="Times New Roman" w:cs="Times New Roman"/>
                <w:sz w:val="24"/>
                <w:szCs w:val="24"/>
              </w:rPr>
              <w:t>Comunicación oral y escrita en su propia lengua</w:t>
            </w:r>
          </w:p>
          <w:p w:rsidR="00C91BAA" w:rsidRDefault="00C91BAA" w:rsidP="00C91BAA">
            <w:pPr>
              <w:jc w:val="both"/>
            </w:pPr>
            <w:r>
              <w:rPr>
                <w:rFonts w:ascii="Times New Roman" w:eastAsia="Times New Roman" w:hAnsi="Times New Roman" w:cs="Times New Roman"/>
                <w:sz w:val="24"/>
                <w:szCs w:val="24"/>
              </w:rPr>
              <w:t>Capacidad de lectura en una segunda lengua</w:t>
            </w:r>
          </w:p>
          <w:p w:rsidR="00C91BAA" w:rsidRDefault="00C91BAA" w:rsidP="00C91BAA">
            <w:pPr>
              <w:jc w:val="both"/>
            </w:pPr>
            <w:r>
              <w:rPr>
                <w:rFonts w:ascii="Times New Roman" w:eastAsia="Times New Roman" w:hAnsi="Times New Roman" w:cs="Times New Roman"/>
                <w:sz w:val="24"/>
                <w:szCs w:val="24"/>
              </w:rPr>
              <w:t>Habilidades de gestión de información (habilidad para buscar y analizar información proveniente de fuentes diversas)</w:t>
            </w:r>
          </w:p>
          <w:p w:rsidR="00C91BAA" w:rsidRDefault="00C91BAA" w:rsidP="00C91BAA">
            <w:pPr>
              <w:jc w:val="both"/>
            </w:pPr>
            <w:r>
              <w:rPr>
                <w:rFonts w:ascii="Times New Roman" w:eastAsia="Times New Roman" w:hAnsi="Times New Roman" w:cs="Times New Roman"/>
                <w:sz w:val="24"/>
                <w:szCs w:val="24"/>
              </w:rPr>
              <w:t>Solución de problemas</w:t>
            </w:r>
          </w:p>
          <w:p w:rsidR="00C91BAA" w:rsidRDefault="00C91BAA" w:rsidP="00C91BAA">
            <w:pPr>
              <w:jc w:val="both"/>
            </w:pPr>
            <w:r>
              <w:rPr>
                <w:rFonts w:ascii="Times New Roman" w:eastAsia="Times New Roman" w:hAnsi="Times New Roman" w:cs="Times New Roman"/>
                <w:sz w:val="24"/>
                <w:szCs w:val="24"/>
              </w:rPr>
              <w:t>Toma de decisiones</w:t>
            </w:r>
          </w:p>
          <w:p w:rsidR="00C91BAA" w:rsidRDefault="00C91BAA" w:rsidP="00C91BAA">
            <w:pPr>
              <w:jc w:val="both"/>
            </w:pPr>
          </w:p>
          <w:p w:rsidR="00C91BAA" w:rsidRDefault="00C91BAA" w:rsidP="00C91BAA">
            <w:pPr>
              <w:jc w:val="both"/>
            </w:pPr>
            <w:r>
              <w:rPr>
                <w:rFonts w:ascii="Times New Roman" w:eastAsia="Times New Roman" w:hAnsi="Times New Roman" w:cs="Times New Roman"/>
                <w:b/>
                <w:sz w:val="24"/>
                <w:szCs w:val="24"/>
              </w:rPr>
              <w:t>Competencias interpersonales:</w:t>
            </w:r>
          </w:p>
          <w:p w:rsidR="00C91BAA" w:rsidRDefault="00C91BAA" w:rsidP="00C91BAA">
            <w:pPr>
              <w:jc w:val="both"/>
            </w:pPr>
            <w:r>
              <w:rPr>
                <w:rFonts w:ascii="Times New Roman" w:eastAsia="Times New Roman" w:hAnsi="Times New Roman" w:cs="Times New Roman"/>
                <w:sz w:val="24"/>
                <w:szCs w:val="24"/>
              </w:rPr>
              <w:t>Capacidad crítica y autocrítica</w:t>
            </w:r>
          </w:p>
          <w:p w:rsidR="00C91BAA" w:rsidRDefault="00C91BAA" w:rsidP="00C91BAA">
            <w:pPr>
              <w:jc w:val="both"/>
            </w:pPr>
            <w:r>
              <w:rPr>
                <w:rFonts w:ascii="Times New Roman" w:eastAsia="Times New Roman" w:hAnsi="Times New Roman" w:cs="Times New Roman"/>
                <w:sz w:val="24"/>
                <w:szCs w:val="24"/>
              </w:rPr>
              <w:t>Trabajo en equipo</w:t>
            </w:r>
          </w:p>
          <w:p w:rsidR="00C91BAA" w:rsidRDefault="00C91BAA" w:rsidP="00C91BAA">
            <w:pPr>
              <w:jc w:val="both"/>
            </w:pPr>
            <w:r>
              <w:rPr>
                <w:rFonts w:ascii="Times New Roman" w:eastAsia="Times New Roman" w:hAnsi="Times New Roman" w:cs="Times New Roman"/>
                <w:sz w:val="24"/>
                <w:szCs w:val="24"/>
              </w:rPr>
              <w:t>Habilidades interpersonales</w:t>
            </w:r>
          </w:p>
          <w:p w:rsidR="00C91BAA" w:rsidRDefault="00C91BAA" w:rsidP="00C91BAA">
            <w:pPr>
              <w:jc w:val="both"/>
            </w:pPr>
            <w:r>
              <w:rPr>
                <w:rFonts w:ascii="Times New Roman" w:eastAsia="Times New Roman" w:hAnsi="Times New Roman" w:cs="Times New Roman"/>
                <w:sz w:val="24"/>
                <w:szCs w:val="24"/>
              </w:rPr>
              <w:t>Capacidad de comunicarse con profesionales de otras áreas</w:t>
            </w:r>
          </w:p>
          <w:p w:rsidR="00C91BAA" w:rsidRDefault="00C91BAA" w:rsidP="00C91BAA">
            <w:pPr>
              <w:jc w:val="both"/>
            </w:pPr>
            <w:r>
              <w:rPr>
                <w:rFonts w:ascii="Times New Roman" w:eastAsia="Times New Roman" w:hAnsi="Times New Roman" w:cs="Times New Roman"/>
                <w:sz w:val="24"/>
                <w:szCs w:val="24"/>
              </w:rPr>
              <w:t>Compromiso ético</w:t>
            </w:r>
          </w:p>
          <w:p w:rsidR="00C91BAA" w:rsidRDefault="00C91BAA" w:rsidP="00C91BAA">
            <w:pPr>
              <w:jc w:val="both"/>
            </w:pPr>
          </w:p>
          <w:p w:rsidR="00C91BAA" w:rsidRDefault="00C91BAA" w:rsidP="00C91BAA">
            <w:pPr>
              <w:jc w:val="both"/>
            </w:pPr>
            <w:r>
              <w:rPr>
                <w:rFonts w:ascii="Times New Roman" w:eastAsia="Times New Roman" w:hAnsi="Times New Roman" w:cs="Times New Roman"/>
                <w:b/>
                <w:sz w:val="24"/>
                <w:szCs w:val="24"/>
              </w:rPr>
              <w:t>Competencias sistémicas:</w:t>
            </w:r>
          </w:p>
          <w:p w:rsidR="00C91BAA" w:rsidRDefault="00C91BAA" w:rsidP="00C91BAA">
            <w:pPr>
              <w:jc w:val="both"/>
            </w:pPr>
            <w:r>
              <w:rPr>
                <w:rFonts w:ascii="Times New Roman" w:eastAsia="Times New Roman" w:hAnsi="Times New Roman" w:cs="Times New Roman"/>
                <w:sz w:val="24"/>
                <w:szCs w:val="24"/>
              </w:rPr>
              <w:t>Capacidad de aplicar los conocimientos en la práctica</w:t>
            </w:r>
          </w:p>
          <w:p w:rsidR="00C91BAA" w:rsidRDefault="00C91BAA" w:rsidP="00C91BAA">
            <w:pPr>
              <w:jc w:val="both"/>
            </w:pPr>
            <w:r>
              <w:rPr>
                <w:rFonts w:ascii="Times New Roman" w:eastAsia="Times New Roman" w:hAnsi="Times New Roman" w:cs="Times New Roman"/>
                <w:sz w:val="24"/>
                <w:szCs w:val="24"/>
              </w:rPr>
              <w:t>Habilidades de investigación</w:t>
            </w:r>
          </w:p>
          <w:p w:rsidR="00C91BAA" w:rsidRDefault="00C91BAA" w:rsidP="00C91BAA">
            <w:pPr>
              <w:jc w:val="both"/>
            </w:pPr>
            <w:r>
              <w:rPr>
                <w:rFonts w:ascii="Times New Roman" w:eastAsia="Times New Roman" w:hAnsi="Times New Roman" w:cs="Times New Roman"/>
                <w:sz w:val="24"/>
                <w:szCs w:val="24"/>
              </w:rPr>
              <w:t>Capacidad de aprender</w:t>
            </w:r>
          </w:p>
          <w:p w:rsidR="00C91BAA" w:rsidRDefault="00C91BAA" w:rsidP="00C91BAA">
            <w:pPr>
              <w:jc w:val="both"/>
            </w:pPr>
            <w:r>
              <w:rPr>
                <w:rFonts w:ascii="Times New Roman" w:eastAsia="Times New Roman" w:hAnsi="Times New Roman" w:cs="Times New Roman"/>
                <w:sz w:val="24"/>
                <w:szCs w:val="24"/>
              </w:rPr>
              <w:t>Capacidad de adaptarse a nuevas situaciones</w:t>
            </w:r>
          </w:p>
          <w:p w:rsidR="00C91BAA" w:rsidRDefault="00C91BAA" w:rsidP="00C91BAA">
            <w:pPr>
              <w:jc w:val="both"/>
            </w:pPr>
            <w:r>
              <w:rPr>
                <w:rFonts w:ascii="Times New Roman" w:eastAsia="Times New Roman" w:hAnsi="Times New Roman" w:cs="Times New Roman"/>
                <w:sz w:val="24"/>
                <w:szCs w:val="24"/>
              </w:rPr>
              <w:lastRenderedPageBreak/>
              <w:t>Capacidad de generar nuevas ideas (creatividad)</w:t>
            </w:r>
          </w:p>
          <w:p w:rsidR="00C91BAA" w:rsidRDefault="00C91BAA" w:rsidP="00C91BAA">
            <w:pPr>
              <w:jc w:val="both"/>
            </w:pPr>
            <w:r>
              <w:rPr>
                <w:rFonts w:ascii="Times New Roman" w:eastAsia="Times New Roman" w:hAnsi="Times New Roman" w:cs="Times New Roman"/>
                <w:sz w:val="24"/>
                <w:szCs w:val="24"/>
              </w:rPr>
              <w:t>Liderazgo</w:t>
            </w:r>
          </w:p>
          <w:p w:rsidR="00C91BAA" w:rsidRDefault="00C91BAA" w:rsidP="00C91BAA">
            <w:pPr>
              <w:jc w:val="both"/>
            </w:pPr>
            <w:r>
              <w:rPr>
                <w:rFonts w:ascii="Times New Roman" w:eastAsia="Times New Roman" w:hAnsi="Times New Roman" w:cs="Times New Roman"/>
                <w:sz w:val="24"/>
                <w:szCs w:val="24"/>
              </w:rPr>
              <w:t>Habilidad para trabajar en forma autónoma</w:t>
            </w:r>
          </w:p>
          <w:p w:rsidR="00C91BAA" w:rsidRDefault="00C91BAA" w:rsidP="00C91BAA">
            <w:pPr>
              <w:jc w:val="both"/>
            </w:pPr>
            <w:r>
              <w:rPr>
                <w:rFonts w:ascii="Times New Roman" w:eastAsia="Times New Roman" w:hAnsi="Times New Roman" w:cs="Times New Roman"/>
                <w:sz w:val="24"/>
                <w:szCs w:val="24"/>
              </w:rPr>
              <w:t>Capacidad para diseñar y gestionar</w:t>
            </w:r>
          </w:p>
          <w:p w:rsidR="00C91BAA" w:rsidRDefault="00C91BAA" w:rsidP="00C91BAA">
            <w:pPr>
              <w:jc w:val="both"/>
            </w:pPr>
            <w:r>
              <w:rPr>
                <w:rFonts w:ascii="Times New Roman" w:eastAsia="Times New Roman" w:hAnsi="Times New Roman" w:cs="Times New Roman"/>
                <w:sz w:val="24"/>
                <w:szCs w:val="24"/>
              </w:rPr>
              <w:t>Iniciativa y espíritu emprendedor</w:t>
            </w:r>
          </w:p>
          <w:p w:rsidR="00C91BAA" w:rsidRDefault="00C91BAA" w:rsidP="00C91BAA">
            <w:pPr>
              <w:jc w:val="both"/>
            </w:pPr>
            <w:r>
              <w:rPr>
                <w:rFonts w:ascii="Times New Roman" w:eastAsia="Times New Roman" w:hAnsi="Times New Roman" w:cs="Times New Roman"/>
                <w:sz w:val="24"/>
                <w:szCs w:val="24"/>
              </w:rPr>
              <w:t>Preocupación por la calidad</w:t>
            </w:r>
          </w:p>
          <w:p w:rsidR="00C91BAA" w:rsidRDefault="00C91BAA" w:rsidP="00C91BAA">
            <w:pPr>
              <w:jc w:val="both"/>
            </w:pPr>
            <w:r>
              <w:rPr>
                <w:rFonts w:ascii="Times New Roman" w:eastAsia="Times New Roman" w:hAnsi="Times New Roman" w:cs="Times New Roman"/>
                <w:sz w:val="24"/>
                <w:szCs w:val="24"/>
              </w:rPr>
              <w:t>Búsqueda del logro</w:t>
            </w:r>
          </w:p>
        </w:tc>
        <w:tc>
          <w:tcPr>
            <w:tcW w:w="4268" w:type="dxa"/>
          </w:tcPr>
          <w:p w:rsidR="00C91BAA" w:rsidRDefault="00C91BAA" w:rsidP="00C91BAA">
            <w:pPr>
              <w:jc w:val="both"/>
            </w:pPr>
            <w:r>
              <w:rPr>
                <w:rFonts w:ascii="Times New Roman" w:eastAsia="Times New Roman" w:hAnsi="Times New Roman" w:cs="Times New Roman"/>
                <w:sz w:val="24"/>
                <w:szCs w:val="24"/>
              </w:rPr>
              <w:lastRenderedPageBreak/>
              <w:t>Conocer la estructura básica de un programa para un sistema embebido.</w:t>
            </w:r>
          </w:p>
          <w:p w:rsidR="00C91BAA" w:rsidRDefault="00C91BAA" w:rsidP="00C91BAA">
            <w:pPr>
              <w:jc w:val="both"/>
            </w:pPr>
            <w:r>
              <w:rPr>
                <w:rFonts w:ascii="Times New Roman" w:eastAsia="Times New Roman" w:hAnsi="Times New Roman" w:cs="Times New Roman"/>
                <w:sz w:val="24"/>
                <w:szCs w:val="24"/>
              </w:rPr>
              <w:t>Conocer y utilizar, en un programa básico para sistemas embebidos, los tipos de datos, operadores lógicos y aritméticos de un lenguaje de programación.</w:t>
            </w:r>
          </w:p>
          <w:p w:rsidR="00C91BAA" w:rsidRDefault="00C91BAA" w:rsidP="00C91BAA">
            <w:pPr>
              <w:jc w:val="both"/>
            </w:pPr>
            <w:r>
              <w:rPr>
                <w:rFonts w:ascii="Times New Roman" w:eastAsia="Times New Roman" w:hAnsi="Times New Roman" w:cs="Times New Roman"/>
                <w:sz w:val="24"/>
                <w:szCs w:val="24"/>
              </w:rPr>
              <w:t>Conocer y utilizar, en un programa básico para sistemas embebidos, las sentencias de control y administrar las entradas y salidas tanto analógicas como digitales.</w:t>
            </w:r>
          </w:p>
          <w:p w:rsidR="00C91BAA" w:rsidRDefault="00C91BAA" w:rsidP="00C91BAA">
            <w:pPr>
              <w:jc w:val="both"/>
            </w:pPr>
            <w:r>
              <w:rPr>
                <w:rFonts w:ascii="Times New Roman" w:eastAsia="Times New Roman" w:hAnsi="Times New Roman" w:cs="Times New Roman"/>
                <w:sz w:val="24"/>
                <w:szCs w:val="24"/>
              </w:rPr>
              <w:t>Conocer y utilizar, en un programa básico para sistemas embebidos, las funciones definidas por el programador.</w:t>
            </w:r>
          </w:p>
          <w:p w:rsidR="00C91BAA" w:rsidRDefault="00C91BAA" w:rsidP="00C91B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Desarrollar un programa que manipule a través de funciones las entradas y salidas de un sistema embebido.</w:t>
            </w:r>
          </w:p>
          <w:p w:rsidR="00DE267C" w:rsidRDefault="00DE267C" w:rsidP="00DE267C">
            <w:pPr>
              <w:jc w:val="both"/>
            </w:pPr>
            <w:r>
              <w:rPr>
                <w:rFonts w:ascii="Times New Roman" w:eastAsia="Times New Roman" w:hAnsi="Times New Roman" w:cs="Times New Roman"/>
                <w:sz w:val="24"/>
                <w:szCs w:val="24"/>
              </w:rPr>
              <w:t>Conocer la estructura de las librerías del lenguaje para programar sensores en un sistema embebido.</w:t>
            </w:r>
          </w:p>
          <w:p w:rsidR="00DE267C" w:rsidRDefault="00DE267C" w:rsidP="00DE26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Desarrollar un programa que utilice al menos tres entradas de datos (sensores)</w:t>
            </w:r>
            <w:r>
              <w:rPr>
                <w:rFonts w:ascii="Times New Roman" w:eastAsia="Times New Roman" w:hAnsi="Times New Roman" w:cs="Times New Roman"/>
                <w:sz w:val="24"/>
                <w:szCs w:val="24"/>
              </w:rPr>
              <w:t>.</w:t>
            </w:r>
          </w:p>
          <w:p w:rsidR="00DE267C" w:rsidRDefault="00DE267C" w:rsidP="00DE267C">
            <w:pPr>
              <w:jc w:val="both"/>
            </w:pPr>
            <w:r>
              <w:rPr>
                <w:rFonts w:ascii="Times New Roman" w:eastAsia="Times New Roman" w:hAnsi="Times New Roman" w:cs="Times New Roman"/>
                <w:sz w:val="24"/>
                <w:szCs w:val="24"/>
              </w:rPr>
              <w:t>Desarrollar un programa que utilice al menos tres salidas de datos (actuadores)</w:t>
            </w:r>
          </w:p>
          <w:p w:rsidR="00DE267C" w:rsidRDefault="00DE267C" w:rsidP="00DE267C">
            <w:pPr>
              <w:jc w:val="both"/>
            </w:pPr>
            <w:r>
              <w:rPr>
                <w:rFonts w:ascii="Times New Roman" w:eastAsia="Times New Roman" w:hAnsi="Times New Roman" w:cs="Times New Roman"/>
                <w:sz w:val="24"/>
                <w:szCs w:val="24"/>
              </w:rPr>
              <w:t>Desarrollar un sistema mínimo que controle un proceso.</w:t>
            </w:r>
          </w:p>
        </w:tc>
      </w:tr>
    </w:tbl>
    <w:p w:rsidR="006F53EF" w:rsidRDefault="006F53EF">
      <w:pPr>
        <w:spacing w:after="0" w:line="240" w:lineRule="auto"/>
      </w:pPr>
    </w:p>
    <w:p w:rsidR="006F53EF" w:rsidRDefault="006F53EF">
      <w:pPr>
        <w:spacing w:after="0" w:line="240" w:lineRule="auto"/>
      </w:pPr>
    </w:p>
    <w:p w:rsidR="006F53EF" w:rsidRDefault="0073001E">
      <w:pPr>
        <w:spacing w:after="0" w:line="240" w:lineRule="auto"/>
      </w:pPr>
      <w:r>
        <w:rPr>
          <w:rFonts w:ascii="Times New Roman" w:eastAsia="Times New Roman" w:hAnsi="Times New Roman" w:cs="Times New Roman"/>
          <w:b/>
          <w:sz w:val="24"/>
          <w:szCs w:val="24"/>
        </w:rPr>
        <w:t>8. Prácticas</w:t>
      </w:r>
    </w:p>
    <w:tbl>
      <w:tblPr>
        <w:tblStyle w:val="a7"/>
        <w:tblW w:w="89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6F53EF">
        <w:tc>
          <w:tcPr>
            <w:tcW w:w="8978" w:type="dxa"/>
          </w:tcPr>
          <w:p w:rsidR="006F53EF" w:rsidRDefault="0073001E">
            <w:pPr>
              <w:spacing w:line="276" w:lineRule="auto"/>
              <w:jc w:val="both"/>
            </w:pPr>
            <w:r>
              <w:rPr>
                <w:rFonts w:ascii="Times New Roman" w:eastAsia="Times New Roman" w:hAnsi="Times New Roman" w:cs="Times New Roman"/>
                <w:sz w:val="24"/>
                <w:szCs w:val="24"/>
              </w:rPr>
              <w:t>Realizar la programación de tres módulos de control de lazo cerrado con tres variables o sensores diferentes, tales como sensores de temperatura, humedad relativa, humedad del suelo y Co</w:t>
            </w:r>
            <w:r w:rsidR="00FC76C0">
              <w:rPr>
                <w:rFonts w:ascii="Times New Roman" w:eastAsia="Times New Roman" w:hAnsi="Times New Roman" w:cs="Times New Roman"/>
                <w:sz w:val="24"/>
                <w:szCs w:val="24"/>
              </w:rPr>
              <w:t>2 entre otros; actuadores como m</w:t>
            </w:r>
            <w:r>
              <w:rPr>
                <w:rFonts w:ascii="Times New Roman" w:eastAsia="Times New Roman" w:hAnsi="Times New Roman" w:cs="Times New Roman"/>
                <w:sz w:val="24"/>
                <w:szCs w:val="24"/>
              </w:rPr>
              <w:t>otores a pasos, ventiladores y servomotores.</w:t>
            </w:r>
          </w:p>
          <w:p w:rsidR="006F53EF" w:rsidRDefault="0073001E">
            <w:pPr>
              <w:spacing w:line="276" w:lineRule="auto"/>
              <w:jc w:val="both"/>
            </w:pPr>
            <w:r>
              <w:rPr>
                <w:rFonts w:ascii="Times New Roman" w:eastAsia="Times New Roman" w:hAnsi="Times New Roman" w:cs="Times New Roman"/>
                <w:sz w:val="24"/>
                <w:szCs w:val="24"/>
              </w:rPr>
              <w:t>Generar la adquisición de datos para algún sistema de hardware embebido.</w:t>
            </w:r>
          </w:p>
          <w:p w:rsidR="006F53EF" w:rsidRDefault="0073001E">
            <w:pPr>
              <w:spacing w:line="276" w:lineRule="auto"/>
              <w:jc w:val="both"/>
            </w:pPr>
            <w:r>
              <w:rPr>
                <w:rFonts w:ascii="Times New Roman" w:eastAsia="Times New Roman" w:hAnsi="Times New Roman" w:cs="Times New Roman"/>
                <w:sz w:val="24"/>
                <w:szCs w:val="24"/>
              </w:rPr>
              <w:t>Generar la adquisición y desplegado de datos de un sistema embebido.</w:t>
            </w:r>
          </w:p>
          <w:p w:rsidR="006F53EF" w:rsidRDefault="0073001E">
            <w:pPr>
              <w:spacing w:line="276" w:lineRule="auto"/>
              <w:jc w:val="both"/>
            </w:pPr>
            <w:r>
              <w:rPr>
                <w:rFonts w:ascii="Times New Roman" w:eastAsia="Times New Roman" w:hAnsi="Times New Roman" w:cs="Times New Roman"/>
                <w:sz w:val="24"/>
                <w:szCs w:val="24"/>
              </w:rPr>
              <w:t>Integrar el sistema embebido con sus respectivos sensores y actuadores</w:t>
            </w:r>
          </w:p>
        </w:tc>
      </w:tr>
    </w:tbl>
    <w:p w:rsidR="006F53EF" w:rsidRDefault="006F53EF">
      <w:pPr>
        <w:spacing w:after="0" w:line="240" w:lineRule="auto"/>
      </w:pPr>
    </w:p>
    <w:p w:rsidR="006F53EF" w:rsidRDefault="006F53EF">
      <w:pPr>
        <w:spacing w:after="0" w:line="240" w:lineRule="auto"/>
      </w:pPr>
    </w:p>
    <w:p w:rsidR="006F53EF" w:rsidRDefault="0073001E">
      <w:pPr>
        <w:spacing w:after="0" w:line="240" w:lineRule="auto"/>
      </w:pPr>
      <w:r>
        <w:rPr>
          <w:rFonts w:ascii="Times New Roman" w:eastAsia="Times New Roman" w:hAnsi="Times New Roman" w:cs="Times New Roman"/>
          <w:b/>
          <w:sz w:val="24"/>
          <w:szCs w:val="24"/>
        </w:rPr>
        <w:t>9.</w:t>
      </w:r>
      <w:r>
        <w:t xml:space="preserve">  </w:t>
      </w:r>
      <w:r>
        <w:rPr>
          <w:rFonts w:ascii="Times New Roman" w:eastAsia="Times New Roman" w:hAnsi="Times New Roman" w:cs="Times New Roman"/>
          <w:b/>
          <w:sz w:val="24"/>
          <w:szCs w:val="24"/>
        </w:rPr>
        <w:t>Proyecto de Asignatura</w:t>
      </w:r>
    </w:p>
    <w:tbl>
      <w:tblPr>
        <w:tblStyle w:val="a8"/>
        <w:tblW w:w="89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6F53EF">
        <w:tc>
          <w:tcPr>
            <w:tcW w:w="8978" w:type="dxa"/>
          </w:tcPr>
          <w:p w:rsidR="006F53EF" w:rsidRDefault="0073001E">
            <w:pPr>
              <w:spacing w:line="276" w:lineRule="auto"/>
              <w:jc w:val="both"/>
            </w:pPr>
            <w:r>
              <w:rPr>
                <w:rFonts w:ascii="Times New Roman" w:eastAsia="Times New Roman" w:hAnsi="Times New Roman" w:cs="Times New Roman"/>
                <w:sz w:val="24"/>
                <w:szCs w:val="24"/>
              </w:rPr>
              <w:t>El objetivo del proyecto que proponga el docente que imparta esta asignatura, es demostrar el desarrollo y alcance de la(s) competencia(s) de la asignatura, considerando las siguientes fases:</w:t>
            </w:r>
          </w:p>
          <w:p w:rsidR="006F53EF" w:rsidRDefault="0073001E">
            <w:pPr>
              <w:spacing w:line="276" w:lineRule="auto"/>
              <w:jc w:val="both"/>
            </w:pPr>
            <w:r>
              <w:rPr>
                <w:rFonts w:ascii="Times New Roman" w:eastAsia="Times New Roman" w:hAnsi="Times New Roman" w:cs="Times New Roman"/>
                <w:sz w:val="24"/>
                <w:szCs w:val="24"/>
              </w:rPr>
              <w:t>Fundamentación: marco referencial (teórico, conceptual, contextual, legal) en el cual se fundamenta el proyecto de acuerdo con un diagnóstico realizado, mismo que permite a los estudiantes lograr la comprensión de la realidad o situación objeto de estudio para definir un proceso de intervención o hacer el diseño de un modelo.</w:t>
            </w:r>
          </w:p>
          <w:p w:rsidR="006F53EF" w:rsidRDefault="0073001E">
            <w:pPr>
              <w:spacing w:line="276" w:lineRule="auto"/>
              <w:jc w:val="both"/>
            </w:pPr>
            <w:r>
              <w:rPr>
                <w:rFonts w:ascii="Times New Roman" w:eastAsia="Times New Roman" w:hAnsi="Times New Roman" w:cs="Times New Roman"/>
                <w:sz w:val="24"/>
                <w:szCs w:val="24"/>
              </w:rPr>
              <w:t xml:space="preserve">Planeación: con base en el diagnóstico en esta fase se realiza el diseño del proyecto por parte de los estudiantes con asesoría del docente; implica planificar un proceso: de intervención empresarial, social o </w:t>
            </w:r>
            <w:r w:rsidR="00FC76C0">
              <w:rPr>
                <w:rFonts w:ascii="Times New Roman" w:eastAsia="Times New Roman" w:hAnsi="Times New Roman" w:cs="Times New Roman"/>
                <w:sz w:val="24"/>
                <w:szCs w:val="24"/>
              </w:rPr>
              <w:t>comunitario</w:t>
            </w:r>
            <w:r>
              <w:rPr>
                <w:rFonts w:ascii="Times New Roman" w:eastAsia="Times New Roman" w:hAnsi="Times New Roman" w:cs="Times New Roman"/>
                <w:sz w:val="24"/>
                <w:szCs w:val="24"/>
              </w:rPr>
              <w:t>, el diseño de un modelo, entre otros, según el tipo de proyecto, las actividades a realizar los recursos requeridos y el cronograma de trabajo.</w:t>
            </w:r>
          </w:p>
          <w:p w:rsidR="006F53EF" w:rsidRDefault="0073001E">
            <w:pPr>
              <w:spacing w:line="276" w:lineRule="auto"/>
              <w:jc w:val="both"/>
            </w:pPr>
            <w:r>
              <w:rPr>
                <w:rFonts w:ascii="Times New Roman" w:eastAsia="Times New Roman" w:hAnsi="Times New Roman" w:cs="Times New Roman"/>
                <w:sz w:val="24"/>
                <w:szCs w:val="24"/>
              </w:rPr>
              <w:t>Ejecución: consiste en el desarrollo de la planeación del proyecto realizada por parte de los estudiantes con asesoría del docente, es decir en la intervención (social, empresarial), o construcción del modelo propuesto según el tipo de proyecto, es la fase de mayor duración que implica el desempeño de las competencias genéricas y específicas a desarrollar.</w:t>
            </w:r>
          </w:p>
          <w:p w:rsidR="006F53EF" w:rsidRDefault="0073001E">
            <w:pPr>
              <w:spacing w:line="276" w:lineRule="auto"/>
              <w:jc w:val="both"/>
            </w:pPr>
            <w:r>
              <w:rPr>
                <w:rFonts w:ascii="Times New Roman" w:eastAsia="Times New Roman" w:hAnsi="Times New Roman" w:cs="Times New Roman"/>
                <w:sz w:val="24"/>
                <w:szCs w:val="24"/>
              </w:rPr>
              <w:t xml:space="preserve">Evaluación: es la fase final que aplica un juicio de valor en el contexto laboral-profesional, social e investigativo, ésta se debe realizar a través del reconocimiento de logros y aspectos </w:t>
            </w:r>
            <w:r>
              <w:rPr>
                <w:rFonts w:ascii="Times New Roman" w:eastAsia="Times New Roman" w:hAnsi="Times New Roman" w:cs="Times New Roman"/>
                <w:sz w:val="24"/>
                <w:szCs w:val="24"/>
              </w:rPr>
              <w:lastRenderedPageBreak/>
              <w:t xml:space="preserve">a mejorar se estará promoviendo el concepto de “evaluación para la mejora continua”, la </w:t>
            </w:r>
            <w:r w:rsidR="00FC76C0">
              <w:rPr>
                <w:rFonts w:ascii="Times New Roman" w:eastAsia="Times New Roman" w:hAnsi="Times New Roman" w:cs="Times New Roman"/>
                <w:sz w:val="24"/>
                <w:szCs w:val="24"/>
              </w:rPr>
              <w:t>meta cognición</w:t>
            </w:r>
            <w:r>
              <w:rPr>
                <w:rFonts w:ascii="Times New Roman" w:eastAsia="Times New Roman" w:hAnsi="Times New Roman" w:cs="Times New Roman"/>
                <w:sz w:val="24"/>
                <w:szCs w:val="24"/>
              </w:rPr>
              <w:t>, el desarrollo del pensamiento crítico y reflexivo en los estudiantes.</w:t>
            </w:r>
          </w:p>
        </w:tc>
      </w:tr>
    </w:tbl>
    <w:p w:rsidR="006F53EF" w:rsidRDefault="006F53EF">
      <w:pPr>
        <w:spacing w:after="0" w:line="240" w:lineRule="auto"/>
      </w:pPr>
    </w:p>
    <w:p w:rsidR="006F53EF" w:rsidRDefault="006F53EF">
      <w:pPr>
        <w:spacing w:after="0" w:line="240" w:lineRule="auto"/>
      </w:pPr>
    </w:p>
    <w:p w:rsidR="006F53EF" w:rsidRDefault="0073001E">
      <w:pPr>
        <w:spacing w:after="0" w:line="240" w:lineRule="auto"/>
      </w:pPr>
      <w:r>
        <w:rPr>
          <w:rFonts w:ascii="Times New Roman" w:eastAsia="Times New Roman" w:hAnsi="Times New Roman" w:cs="Times New Roman"/>
          <w:b/>
          <w:sz w:val="24"/>
          <w:szCs w:val="24"/>
        </w:rPr>
        <w:t>10. Evaluación por competencias</w:t>
      </w:r>
    </w:p>
    <w:tbl>
      <w:tblPr>
        <w:tblStyle w:val="a9"/>
        <w:tblW w:w="89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6F53EF">
        <w:tc>
          <w:tcPr>
            <w:tcW w:w="8978" w:type="dxa"/>
          </w:tcPr>
          <w:p w:rsidR="006F53EF" w:rsidRDefault="0073001E">
            <w:pPr>
              <w:spacing w:line="276" w:lineRule="auto"/>
              <w:jc w:val="both"/>
            </w:pPr>
            <w:r>
              <w:rPr>
                <w:rFonts w:ascii="Times New Roman" w:eastAsia="Times New Roman" w:hAnsi="Times New Roman" w:cs="Times New Roman"/>
                <w:sz w:val="24"/>
                <w:szCs w:val="24"/>
              </w:rPr>
              <w:t>El (la) docente debe:</w:t>
            </w:r>
          </w:p>
          <w:p w:rsidR="006F53EF" w:rsidRDefault="0073001E">
            <w:pPr>
              <w:spacing w:line="276" w:lineRule="auto"/>
              <w:jc w:val="both"/>
            </w:pPr>
            <w:r>
              <w:rPr>
                <w:rFonts w:ascii="Times New Roman" w:eastAsia="Times New Roman" w:hAnsi="Times New Roman" w:cs="Times New Roman"/>
                <w:sz w:val="24"/>
                <w:szCs w:val="24"/>
              </w:rPr>
              <w:t>Ser conocedor de la disciplina que está bajo su responsabilidad, así como conocer su origen y desarrollo histórico, esto con el fin de aplicar el conocimiento al abordar los temas. Además de desarrollar la capacidad para coordinar y promover en el (la) estudiante a trabajar en equipo y potenciar en él la autonomía, el trabajo cooperativo y la toma de decisiones. Mostrar flexibilidad en el seguimiento del proceso formativo y propiciar la interacción entre los y las estudiantes. Tomar en cuenta el conocimiento de los y de las estudiantes como punto de partida para la construcción de nuevos conocimientos. Así como:</w:t>
            </w:r>
          </w:p>
          <w:p w:rsidR="006F53EF" w:rsidRDefault="0073001E">
            <w:pPr>
              <w:spacing w:line="276" w:lineRule="auto"/>
              <w:jc w:val="both"/>
            </w:pPr>
            <w:r>
              <w:rPr>
                <w:rFonts w:ascii="Times New Roman" w:eastAsia="Times New Roman" w:hAnsi="Times New Roman" w:cs="Times New Roman"/>
                <w:sz w:val="24"/>
                <w:szCs w:val="24"/>
              </w:rPr>
              <w:t xml:space="preserve">Propiciar actividades de </w:t>
            </w:r>
            <w:r w:rsidR="00FC76C0">
              <w:rPr>
                <w:rFonts w:ascii="Times New Roman" w:eastAsia="Times New Roman" w:hAnsi="Times New Roman" w:cs="Times New Roman"/>
                <w:sz w:val="24"/>
                <w:szCs w:val="24"/>
              </w:rPr>
              <w:t>meta cognición</w:t>
            </w:r>
            <w:r>
              <w:rPr>
                <w:rFonts w:ascii="Times New Roman" w:eastAsia="Times New Roman" w:hAnsi="Times New Roman" w:cs="Times New Roman"/>
                <w:sz w:val="24"/>
                <w:szCs w:val="24"/>
              </w:rPr>
              <w:t>.</w:t>
            </w:r>
          </w:p>
          <w:p w:rsidR="006F53EF" w:rsidRDefault="0073001E">
            <w:pPr>
              <w:spacing w:line="276" w:lineRule="auto"/>
              <w:jc w:val="both"/>
            </w:pPr>
            <w:r>
              <w:rPr>
                <w:rFonts w:ascii="Times New Roman" w:eastAsia="Times New Roman" w:hAnsi="Times New Roman" w:cs="Times New Roman"/>
                <w:sz w:val="24"/>
                <w:szCs w:val="24"/>
              </w:rPr>
              <w:t>Propiciar actividades de búsqueda, selección y análisis de información en distintas fuentes.</w:t>
            </w:r>
          </w:p>
          <w:p w:rsidR="006F53EF" w:rsidRDefault="0073001E">
            <w:pPr>
              <w:spacing w:line="276" w:lineRule="auto"/>
              <w:jc w:val="both"/>
            </w:pPr>
            <w:r>
              <w:rPr>
                <w:rFonts w:ascii="Times New Roman" w:eastAsia="Times New Roman" w:hAnsi="Times New Roman" w:cs="Times New Roman"/>
                <w:sz w:val="24"/>
                <w:szCs w:val="24"/>
              </w:rPr>
              <w:t>Fomentar actividades grupales que propicien la comunicación, el intercambio</w:t>
            </w:r>
            <w:r w:rsidR="00FC76C0">
              <w:t xml:space="preserve"> </w:t>
            </w:r>
            <w:r>
              <w:rPr>
                <w:rFonts w:ascii="Times New Roman" w:eastAsia="Times New Roman" w:hAnsi="Times New Roman" w:cs="Times New Roman"/>
                <w:sz w:val="24"/>
                <w:szCs w:val="24"/>
              </w:rPr>
              <w:t>argumentado de ideas, la reflexión, la integración y la colaboración de y entre los y las estudiantes.</w:t>
            </w:r>
          </w:p>
          <w:p w:rsidR="006F53EF" w:rsidRDefault="0073001E">
            <w:pPr>
              <w:spacing w:line="276" w:lineRule="auto"/>
              <w:jc w:val="both"/>
            </w:pPr>
            <w:r>
              <w:rPr>
                <w:rFonts w:ascii="Times New Roman" w:eastAsia="Times New Roman" w:hAnsi="Times New Roman" w:cs="Times New Roman"/>
                <w:sz w:val="24"/>
                <w:szCs w:val="24"/>
              </w:rPr>
              <w:t>Propiciar el desarrollo de capacidades intelectuales relacionadas con la lectura, la escritura y la expresión oral.</w:t>
            </w:r>
          </w:p>
          <w:p w:rsidR="006F53EF" w:rsidRDefault="0073001E">
            <w:pPr>
              <w:spacing w:line="276" w:lineRule="auto"/>
              <w:jc w:val="both"/>
            </w:pPr>
            <w:r>
              <w:rPr>
                <w:rFonts w:ascii="Times New Roman" w:eastAsia="Times New Roman" w:hAnsi="Times New Roman" w:cs="Times New Roman"/>
                <w:sz w:val="24"/>
                <w:szCs w:val="24"/>
              </w:rPr>
              <w:t>Facilitar la utilización de diferentes herramientas computacionales para llevar a cabo actividades prácticas, que contribuyan a la formación de las competencias para el</w:t>
            </w:r>
            <w:r w:rsidR="00FC76C0">
              <w:t xml:space="preserve"> </w:t>
            </w:r>
            <w:r>
              <w:rPr>
                <w:rFonts w:ascii="Times New Roman" w:eastAsia="Times New Roman" w:hAnsi="Times New Roman" w:cs="Times New Roman"/>
                <w:sz w:val="24"/>
                <w:szCs w:val="24"/>
              </w:rPr>
              <w:t>trabajo experimental como: identificación, manejo y control de variables y datos relevantes, planteamiento de hipótesis, trabajo en equipo.</w:t>
            </w:r>
          </w:p>
          <w:p w:rsidR="006F53EF" w:rsidRDefault="0073001E">
            <w:pPr>
              <w:spacing w:line="276" w:lineRule="auto"/>
              <w:jc w:val="both"/>
            </w:pPr>
            <w:r>
              <w:rPr>
                <w:rFonts w:ascii="Times New Roman" w:eastAsia="Times New Roman" w:hAnsi="Times New Roman" w:cs="Times New Roman"/>
                <w:sz w:val="24"/>
                <w:szCs w:val="24"/>
              </w:rPr>
              <w:t>Propiciar el desarrollo de actividades intelectuales de inducción-deducción y análisis- síntesis, que introduzcan a el (la) estudiante hacia la investigación.</w:t>
            </w:r>
          </w:p>
          <w:p w:rsidR="006F53EF" w:rsidRDefault="0073001E">
            <w:pPr>
              <w:spacing w:line="276" w:lineRule="auto"/>
              <w:jc w:val="both"/>
            </w:pPr>
            <w:r>
              <w:rPr>
                <w:rFonts w:ascii="Times New Roman" w:eastAsia="Times New Roman" w:hAnsi="Times New Roman" w:cs="Times New Roman"/>
                <w:sz w:val="24"/>
                <w:szCs w:val="24"/>
              </w:rPr>
              <w:t>Desarrollar actividades de aprendizaje que propicien la aplicación de los conceptos, modelos y metodologías que se van aprendiendo en el desarrollo de la asignatura.</w:t>
            </w:r>
          </w:p>
          <w:p w:rsidR="006F53EF" w:rsidRDefault="0073001E">
            <w:pPr>
              <w:spacing w:line="276" w:lineRule="auto"/>
              <w:jc w:val="both"/>
            </w:pPr>
            <w:r>
              <w:rPr>
                <w:rFonts w:ascii="Times New Roman" w:eastAsia="Times New Roman" w:hAnsi="Times New Roman" w:cs="Times New Roman"/>
                <w:sz w:val="24"/>
                <w:szCs w:val="24"/>
              </w:rPr>
              <w:t>Propiciar el uso de las nuevas tecnologías en el desarrollo de la asignatura (procesador de texto, hoja electrónica de cálculo, base de datos, software especializado de diseño de aplicaciones gráficas, IDE’s, simuladores, Internet, entre otros).</w:t>
            </w:r>
          </w:p>
          <w:p w:rsidR="006F53EF" w:rsidRDefault="0073001E">
            <w:pPr>
              <w:spacing w:line="276" w:lineRule="auto"/>
              <w:jc w:val="both"/>
            </w:pPr>
            <w:r>
              <w:rPr>
                <w:rFonts w:ascii="Times New Roman" w:eastAsia="Times New Roman" w:hAnsi="Times New Roman" w:cs="Times New Roman"/>
                <w:sz w:val="24"/>
                <w:szCs w:val="24"/>
              </w:rPr>
              <w:t>La evaluación debe ser continua y formativa por lo que se debe considerar el desempeño en cada una de las actividades de aprendizaje, haciendo especial énfasis en:</w:t>
            </w:r>
          </w:p>
          <w:p w:rsidR="006F53EF" w:rsidRDefault="0073001E">
            <w:pPr>
              <w:spacing w:line="276" w:lineRule="auto"/>
              <w:jc w:val="both"/>
            </w:pPr>
            <w:r>
              <w:rPr>
                <w:rFonts w:ascii="Times New Roman" w:eastAsia="Times New Roman" w:hAnsi="Times New Roman" w:cs="Times New Roman"/>
                <w:sz w:val="24"/>
                <w:szCs w:val="24"/>
              </w:rPr>
              <w:t>Al inicio de cada unidad deberá llevarse a cabo un examen de diagnóstico que permita al (la) docente evaluar los conocimientos previos sobre el tema a tratar por parte de el (la) estudiante, y de ahí plantear de una manera más efectiva los alcances de las actividades a tratar en el tema.</w:t>
            </w:r>
          </w:p>
          <w:p w:rsidR="006F53EF" w:rsidRDefault="0073001E">
            <w:pPr>
              <w:spacing w:line="276" w:lineRule="auto"/>
              <w:jc w:val="both"/>
            </w:pPr>
            <w:r>
              <w:rPr>
                <w:rFonts w:ascii="Times New Roman" w:eastAsia="Times New Roman" w:hAnsi="Times New Roman" w:cs="Times New Roman"/>
                <w:sz w:val="24"/>
                <w:szCs w:val="24"/>
              </w:rPr>
              <w:lastRenderedPageBreak/>
              <w:t>Considerar que en la evaluación se integren los tres tipos de contenidos (conceptuales, procedimentales y actitudinales), así como la coevaluación y la evaluación grupal.</w:t>
            </w:r>
          </w:p>
          <w:p w:rsidR="006F53EF" w:rsidRDefault="0073001E">
            <w:pPr>
              <w:spacing w:line="276" w:lineRule="auto"/>
              <w:jc w:val="both"/>
            </w:pPr>
            <w:r>
              <w:rPr>
                <w:rFonts w:ascii="Times New Roman" w:eastAsia="Times New Roman" w:hAnsi="Times New Roman" w:cs="Times New Roman"/>
                <w:sz w:val="24"/>
                <w:szCs w:val="24"/>
              </w:rPr>
              <w:t>El contenido de la información obtenida durante las investigaciones solicitadas deberá estar plasmada en los reportes de investigación.</w:t>
            </w:r>
          </w:p>
          <w:p w:rsidR="006F53EF" w:rsidRDefault="0073001E">
            <w:pPr>
              <w:spacing w:line="276" w:lineRule="auto"/>
              <w:jc w:val="both"/>
            </w:pPr>
            <w:r>
              <w:rPr>
                <w:rFonts w:ascii="Times New Roman" w:eastAsia="Times New Roman" w:hAnsi="Times New Roman" w:cs="Times New Roman"/>
                <w:sz w:val="24"/>
                <w:szCs w:val="24"/>
              </w:rPr>
              <w:t>Exámenes teórico-prácticos para comprobar la efectividad de el (la) estudiante en la comprensión de aspectos teóricos y su aplicación a la solución de casos prácticos.</w:t>
            </w:r>
          </w:p>
          <w:p w:rsidR="006F53EF" w:rsidRDefault="0073001E">
            <w:pPr>
              <w:spacing w:line="276" w:lineRule="auto"/>
              <w:jc w:val="both"/>
            </w:pPr>
            <w:r>
              <w:rPr>
                <w:rFonts w:ascii="Times New Roman" w:eastAsia="Times New Roman" w:hAnsi="Times New Roman" w:cs="Times New Roman"/>
                <w:sz w:val="24"/>
                <w:szCs w:val="24"/>
              </w:rPr>
              <w:t>Que la evaluación contemple la recopilación de evidencias de aprendizaje suficientes para que el (la) estudiante tenga la certeza de que ha adquirido o desarrollado sus competencias.</w:t>
            </w:r>
          </w:p>
        </w:tc>
      </w:tr>
    </w:tbl>
    <w:p w:rsidR="006F53EF" w:rsidRDefault="006F53EF">
      <w:pPr>
        <w:spacing w:after="0" w:line="240" w:lineRule="auto"/>
      </w:pPr>
    </w:p>
    <w:p w:rsidR="006F53EF" w:rsidRDefault="0073001E">
      <w:pPr>
        <w:spacing w:after="0" w:line="240" w:lineRule="auto"/>
      </w:pPr>
      <w:r>
        <w:rPr>
          <w:rFonts w:ascii="Times New Roman" w:eastAsia="Times New Roman" w:hAnsi="Times New Roman" w:cs="Times New Roman"/>
          <w:b/>
          <w:sz w:val="24"/>
          <w:szCs w:val="24"/>
        </w:rPr>
        <w:t>11.-  Fuentes de Información</w:t>
      </w:r>
    </w:p>
    <w:tbl>
      <w:tblPr>
        <w:tblStyle w:val="aa"/>
        <w:tblW w:w="89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6F53EF">
        <w:tc>
          <w:tcPr>
            <w:tcW w:w="8978" w:type="dxa"/>
          </w:tcPr>
          <w:p w:rsidR="006F53EF" w:rsidRDefault="0073001E">
            <w:pPr>
              <w:spacing w:line="276" w:lineRule="auto"/>
            </w:pPr>
            <w:r>
              <w:rPr>
                <w:rFonts w:ascii="Times New Roman" w:eastAsia="Times New Roman" w:hAnsi="Times New Roman" w:cs="Times New Roman"/>
                <w:sz w:val="24"/>
                <w:szCs w:val="24"/>
              </w:rPr>
              <w:t>1. Reyes C., F. (2015). Arduino Aplicaciones en robótica mecatrónica e ingenierías. México: Editorial Alfaomega.</w:t>
            </w:r>
          </w:p>
          <w:p w:rsidR="006F53EF" w:rsidRDefault="0073001E">
            <w:pPr>
              <w:spacing w:line="276" w:lineRule="auto"/>
            </w:pPr>
            <w:r>
              <w:rPr>
                <w:rFonts w:ascii="Times New Roman" w:eastAsia="Times New Roman" w:hAnsi="Times New Roman" w:cs="Times New Roman"/>
                <w:sz w:val="24"/>
                <w:szCs w:val="24"/>
              </w:rPr>
              <w:t>2.  Lajara V., J. R. y Pelegri S., J. (2015). Sistemas Integrados Con arduino. México: Editorial Alfaomega.</w:t>
            </w:r>
          </w:p>
          <w:p w:rsidR="006F53EF" w:rsidRPr="006F7BAB" w:rsidRDefault="0073001E">
            <w:pPr>
              <w:spacing w:line="276" w:lineRule="auto"/>
              <w:rPr>
                <w:lang w:val="en-US"/>
              </w:rPr>
            </w:pPr>
            <w:r w:rsidRPr="006F7BAB">
              <w:rPr>
                <w:rFonts w:ascii="Times New Roman" w:eastAsia="Times New Roman" w:hAnsi="Times New Roman" w:cs="Times New Roman"/>
                <w:sz w:val="24"/>
                <w:szCs w:val="24"/>
                <w:lang w:val="en-US"/>
              </w:rPr>
              <w:t>3. Wall Colin, (2006). Embedded Software: The Works. Newnes-Elsevier.</w:t>
            </w:r>
          </w:p>
          <w:p w:rsidR="006F53EF" w:rsidRPr="002B2AF5" w:rsidRDefault="0073001E">
            <w:pPr>
              <w:spacing w:line="276" w:lineRule="auto"/>
              <w:rPr>
                <w:lang w:val="en-US"/>
              </w:rPr>
            </w:pPr>
            <w:r w:rsidRPr="006F7BAB">
              <w:rPr>
                <w:rFonts w:ascii="Times New Roman" w:eastAsia="Times New Roman" w:hAnsi="Times New Roman" w:cs="Times New Roman"/>
                <w:sz w:val="24"/>
                <w:szCs w:val="24"/>
                <w:lang w:val="en-US"/>
              </w:rPr>
              <w:t xml:space="preserve">4. Lewis, Daniel W. (2001). Fundamentals of Embedded Software: Where C and Assembly Meet. </w:t>
            </w:r>
            <w:r w:rsidRPr="002B2AF5">
              <w:rPr>
                <w:rFonts w:ascii="Times New Roman" w:eastAsia="Times New Roman" w:hAnsi="Times New Roman" w:cs="Times New Roman"/>
                <w:sz w:val="24"/>
                <w:szCs w:val="24"/>
                <w:lang w:val="en-US"/>
              </w:rPr>
              <w:t>Prentice Hall.</w:t>
            </w:r>
          </w:p>
          <w:p w:rsidR="006F53EF" w:rsidRPr="002B2AF5" w:rsidRDefault="0073001E">
            <w:pPr>
              <w:spacing w:line="276" w:lineRule="auto"/>
              <w:rPr>
                <w:lang w:val="en-US"/>
              </w:rPr>
            </w:pPr>
            <w:r w:rsidRPr="002B2AF5">
              <w:rPr>
                <w:rFonts w:ascii="Times New Roman" w:eastAsia="Times New Roman" w:hAnsi="Times New Roman" w:cs="Times New Roman"/>
                <w:sz w:val="24"/>
                <w:szCs w:val="24"/>
                <w:lang w:val="en-US"/>
              </w:rPr>
              <w:t>5. Heath, Steve. (2003). Embedded Systems Design, 2a Edición, Newnes.</w:t>
            </w:r>
          </w:p>
          <w:p w:rsidR="006F53EF" w:rsidRPr="002B2AF5" w:rsidRDefault="0073001E">
            <w:pPr>
              <w:spacing w:line="276" w:lineRule="auto"/>
              <w:rPr>
                <w:lang w:val="en-US"/>
              </w:rPr>
            </w:pPr>
            <w:r w:rsidRPr="002B2AF5">
              <w:rPr>
                <w:rFonts w:ascii="Times New Roman" w:eastAsia="Times New Roman" w:hAnsi="Times New Roman" w:cs="Times New Roman"/>
                <w:sz w:val="24"/>
                <w:szCs w:val="24"/>
                <w:lang w:val="en-US"/>
              </w:rPr>
              <w:t>6. Noargaaed, Tammy. (2005). Embedded Systems Architecture, Newnes-Elsevier.</w:t>
            </w:r>
          </w:p>
          <w:p w:rsidR="006F53EF" w:rsidRPr="006F7BAB" w:rsidRDefault="0073001E">
            <w:pPr>
              <w:spacing w:line="276" w:lineRule="auto"/>
              <w:rPr>
                <w:lang w:val="en-US"/>
              </w:rPr>
            </w:pPr>
            <w:r w:rsidRPr="006F7BAB">
              <w:rPr>
                <w:rFonts w:ascii="Times New Roman" w:eastAsia="Times New Roman" w:hAnsi="Times New Roman" w:cs="Times New Roman"/>
                <w:sz w:val="24"/>
                <w:szCs w:val="24"/>
                <w:lang w:val="en-US"/>
              </w:rPr>
              <w:t>7. Simon, David E. (2005). An Embedded Software Primer, Pearson Education.</w:t>
            </w:r>
          </w:p>
          <w:p w:rsidR="006F53EF" w:rsidRPr="002B2AF5" w:rsidRDefault="0073001E">
            <w:pPr>
              <w:spacing w:line="276" w:lineRule="auto"/>
              <w:rPr>
                <w:lang w:val="en-US"/>
              </w:rPr>
            </w:pPr>
            <w:r w:rsidRPr="002B2AF5">
              <w:rPr>
                <w:rFonts w:ascii="Times New Roman" w:eastAsia="Times New Roman" w:hAnsi="Times New Roman" w:cs="Times New Roman"/>
                <w:sz w:val="24"/>
                <w:szCs w:val="24"/>
                <w:lang w:val="en-US"/>
              </w:rPr>
              <w:t>8. Barr, Michael. Massa, Anthony. (2006). Programming Embedded Systems, O’Really.</w:t>
            </w:r>
          </w:p>
          <w:p w:rsidR="006F53EF" w:rsidRDefault="0073001E">
            <w:pPr>
              <w:spacing w:line="276" w:lineRule="auto"/>
            </w:pPr>
            <w:r w:rsidRPr="002B2AF5">
              <w:rPr>
                <w:rFonts w:ascii="Times New Roman" w:eastAsia="Times New Roman" w:hAnsi="Times New Roman" w:cs="Times New Roman"/>
                <w:sz w:val="24"/>
                <w:szCs w:val="24"/>
                <w:lang w:val="en-US"/>
              </w:rPr>
              <w:t xml:space="preserve">9.    Catsoulis, John. (2005). Designing Embedded Hardware. </w:t>
            </w:r>
            <w:r>
              <w:rPr>
                <w:rFonts w:ascii="Times New Roman" w:eastAsia="Times New Roman" w:hAnsi="Times New Roman" w:cs="Times New Roman"/>
                <w:sz w:val="24"/>
                <w:szCs w:val="24"/>
              </w:rPr>
              <w:t>O’Really.</w:t>
            </w:r>
          </w:p>
          <w:p w:rsidR="006F53EF" w:rsidRDefault="0073001E">
            <w:pPr>
              <w:spacing w:line="276" w:lineRule="auto"/>
            </w:pPr>
            <w:r>
              <w:rPr>
                <w:rFonts w:ascii="Times New Roman" w:eastAsia="Times New Roman" w:hAnsi="Times New Roman" w:cs="Times New Roman"/>
                <w:sz w:val="24"/>
                <w:szCs w:val="24"/>
              </w:rPr>
              <w:t>10. Palacios, E., Remiro, F. López, L. (2004). Microcontrolador pic16f84 desarrollo de proyectos. México, D. F.: Alfa Omega, Ra-Ma.</w:t>
            </w:r>
          </w:p>
          <w:p w:rsidR="006F53EF" w:rsidRPr="006F7BAB" w:rsidRDefault="0073001E">
            <w:pPr>
              <w:spacing w:line="276" w:lineRule="auto"/>
              <w:rPr>
                <w:lang w:val="en-US"/>
              </w:rPr>
            </w:pPr>
            <w:r w:rsidRPr="00C91BAA">
              <w:rPr>
                <w:rFonts w:ascii="Times New Roman" w:eastAsia="Times New Roman" w:hAnsi="Times New Roman" w:cs="Times New Roman"/>
                <w:sz w:val="24"/>
                <w:szCs w:val="24"/>
                <w:lang w:val="en-US"/>
              </w:rPr>
              <w:t xml:space="preserve">11. Brey, Barry B. (Ed.). </w:t>
            </w:r>
            <w:r w:rsidRPr="006F7BAB">
              <w:rPr>
                <w:rFonts w:ascii="Times New Roman" w:eastAsia="Times New Roman" w:hAnsi="Times New Roman" w:cs="Times New Roman"/>
                <w:sz w:val="24"/>
                <w:szCs w:val="24"/>
                <w:lang w:val="en-US"/>
              </w:rPr>
              <w:t>(2008). Applying pic18 microcontrollers: Architecture, programming, and inte</w:t>
            </w:r>
            <w:r w:rsidR="00476B7A">
              <w:rPr>
                <w:rFonts w:ascii="Times New Roman" w:eastAsia="Times New Roman" w:hAnsi="Times New Roman" w:cs="Times New Roman"/>
                <w:sz w:val="24"/>
                <w:szCs w:val="24"/>
                <w:lang w:val="en-US"/>
              </w:rPr>
              <w:t>rfacing using c and assembly, P</w:t>
            </w:r>
            <w:r w:rsidRPr="006F7BAB">
              <w:rPr>
                <w:rFonts w:ascii="Times New Roman" w:eastAsia="Times New Roman" w:hAnsi="Times New Roman" w:cs="Times New Roman"/>
                <w:sz w:val="24"/>
                <w:szCs w:val="24"/>
                <w:lang w:val="en-US"/>
              </w:rPr>
              <w:t>earson/</w:t>
            </w:r>
            <w:r w:rsidR="00476B7A">
              <w:rPr>
                <w:rFonts w:ascii="Times New Roman" w:eastAsia="Times New Roman" w:hAnsi="Times New Roman" w:cs="Times New Roman"/>
                <w:sz w:val="24"/>
                <w:szCs w:val="24"/>
                <w:lang w:val="en-US"/>
              </w:rPr>
              <w:t>Prentice H</w:t>
            </w:r>
            <w:r w:rsidRPr="006F7BAB">
              <w:rPr>
                <w:rFonts w:ascii="Times New Roman" w:eastAsia="Times New Roman" w:hAnsi="Times New Roman" w:cs="Times New Roman"/>
                <w:sz w:val="24"/>
                <w:szCs w:val="24"/>
                <w:lang w:val="en-US"/>
              </w:rPr>
              <w:t>all</w:t>
            </w:r>
            <w:r w:rsidR="00476B7A">
              <w:rPr>
                <w:rFonts w:ascii="Times New Roman" w:eastAsia="Times New Roman" w:hAnsi="Times New Roman" w:cs="Times New Roman"/>
                <w:sz w:val="24"/>
                <w:szCs w:val="24"/>
                <w:lang w:val="en-US"/>
              </w:rPr>
              <w:t>,</w:t>
            </w:r>
            <w:r w:rsidRPr="006F7BAB">
              <w:rPr>
                <w:rFonts w:ascii="Times New Roman" w:eastAsia="Times New Roman" w:hAnsi="Times New Roman" w:cs="Times New Roman"/>
                <w:sz w:val="24"/>
                <w:szCs w:val="24"/>
                <w:lang w:val="en-US"/>
              </w:rPr>
              <w:t xml:space="preserve"> </w:t>
            </w:r>
            <w:r w:rsidR="00476B7A">
              <w:rPr>
                <w:rFonts w:ascii="Times New Roman" w:eastAsia="Times New Roman" w:hAnsi="Times New Roman" w:cs="Times New Roman"/>
                <w:sz w:val="24"/>
                <w:szCs w:val="24"/>
                <w:lang w:val="en-US"/>
              </w:rPr>
              <w:t>ISBN</w:t>
            </w:r>
            <w:bookmarkStart w:id="0" w:name="_GoBack"/>
            <w:bookmarkEnd w:id="0"/>
            <w:r w:rsidRPr="006F7BAB">
              <w:rPr>
                <w:rFonts w:ascii="Times New Roman" w:eastAsia="Times New Roman" w:hAnsi="Times New Roman" w:cs="Times New Roman"/>
                <w:sz w:val="24"/>
                <w:szCs w:val="24"/>
                <w:lang w:val="en-US"/>
              </w:rPr>
              <w:t>: 9780130885463.</w:t>
            </w:r>
          </w:p>
          <w:p w:rsidR="006F53EF" w:rsidRDefault="0073001E">
            <w:pPr>
              <w:spacing w:line="276" w:lineRule="auto"/>
            </w:pPr>
            <w:r>
              <w:rPr>
                <w:rFonts w:ascii="Times New Roman" w:eastAsia="Times New Roman" w:hAnsi="Times New Roman" w:cs="Times New Roman"/>
                <w:sz w:val="24"/>
                <w:szCs w:val="24"/>
              </w:rPr>
              <w:t>12. Álvarez Antón, Juan C., Campo Rodríguez, Juan C., (2007). Instrumentación Electrónica.: Paraninfo</w:t>
            </w:r>
          </w:p>
          <w:p w:rsidR="006F53EF" w:rsidRDefault="0073001E">
            <w:pPr>
              <w:spacing w:line="276" w:lineRule="auto"/>
            </w:pPr>
            <w:r>
              <w:rPr>
                <w:rFonts w:ascii="Times New Roman" w:eastAsia="Times New Roman" w:hAnsi="Times New Roman" w:cs="Times New Roman"/>
                <w:sz w:val="24"/>
                <w:szCs w:val="24"/>
              </w:rPr>
              <w:t>13. Pallas/Casas/Bragós. (2008) Sensores y Acondicionadores de Señal. Problemas Resueltos: marcombo</w:t>
            </w:r>
          </w:p>
          <w:p w:rsidR="006F53EF" w:rsidRDefault="0073001E">
            <w:pPr>
              <w:spacing w:line="276" w:lineRule="auto"/>
            </w:pPr>
            <w:r>
              <w:rPr>
                <w:rFonts w:ascii="Times New Roman" w:eastAsia="Times New Roman" w:hAnsi="Times New Roman" w:cs="Times New Roman"/>
                <w:sz w:val="24"/>
                <w:szCs w:val="24"/>
              </w:rPr>
              <w:t>14. Diaz Estrella, Antonio (2009). Microcontroladores: El MCF51QE de Freescale. México: Mcgraw Hill.</w:t>
            </w:r>
          </w:p>
          <w:p w:rsidR="006F53EF" w:rsidRDefault="0073001E">
            <w:pPr>
              <w:spacing w:line="276" w:lineRule="auto"/>
            </w:pPr>
            <w:r>
              <w:rPr>
                <w:rFonts w:ascii="Times New Roman" w:eastAsia="Times New Roman" w:hAnsi="Times New Roman" w:cs="Times New Roman"/>
                <w:sz w:val="24"/>
                <w:szCs w:val="24"/>
              </w:rPr>
              <w:t>15. Angulo, J. M., Etxebarría, A., Angulo, I. Trueba I. (2006). Microcontroladores Dspice. Diseño Práctico De Aplicaciones. México: McGraw Hill.</w:t>
            </w:r>
          </w:p>
          <w:p w:rsidR="006F53EF" w:rsidRDefault="0073001E">
            <w:pPr>
              <w:spacing w:line="276" w:lineRule="auto"/>
            </w:pPr>
            <w:r>
              <w:rPr>
                <w:rFonts w:ascii="Times New Roman" w:eastAsia="Times New Roman" w:hAnsi="Times New Roman" w:cs="Times New Roman"/>
                <w:sz w:val="24"/>
                <w:szCs w:val="24"/>
              </w:rPr>
              <w:lastRenderedPageBreak/>
              <w:t>16. Angulo, J. M., Romero, S., Angulo, I. (2006). Microcontroladores PIC 2ª Parte. México: McGraw Hill.</w:t>
            </w:r>
          </w:p>
          <w:p w:rsidR="006F53EF" w:rsidRPr="002B2AF5" w:rsidRDefault="0073001E">
            <w:pPr>
              <w:spacing w:line="276" w:lineRule="auto"/>
              <w:rPr>
                <w:lang w:val="en-US"/>
              </w:rPr>
            </w:pPr>
            <w:r>
              <w:rPr>
                <w:rFonts w:ascii="Times New Roman" w:eastAsia="Times New Roman" w:hAnsi="Times New Roman" w:cs="Times New Roman"/>
                <w:sz w:val="24"/>
                <w:szCs w:val="24"/>
              </w:rPr>
              <w:t xml:space="preserve">17. Valdés, F., Pallás, R. (2007). Microcontroladores: Fundamentos y aplicaciones con PIC. </w:t>
            </w:r>
            <w:r w:rsidRPr="002B2AF5">
              <w:rPr>
                <w:rFonts w:ascii="Times New Roman" w:eastAsia="Times New Roman" w:hAnsi="Times New Roman" w:cs="Times New Roman"/>
                <w:sz w:val="24"/>
                <w:szCs w:val="24"/>
                <w:lang w:val="en-US"/>
              </w:rPr>
              <w:t>España: Marcombo.</w:t>
            </w:r>
          </w:p>
          <w:p w:rsidR="006F53EF" w:rsidRDefault="0073001E">
            <w:pPr>
              <w:spacing w:line="276" w:lineRule="auto"/>
            </w:pPr>
            <w:r w:rsidRPr="002B2AF5">
              <w:rPr>
                <w:rFonts w:ascii="Times New Roman" w:eastAsia="Times New Roman" w:hAnsi="Times New Roman" w:cs="Times New Roman"/>
                <w:sz w:val="24"/>
                <w:szCs w:val="24"/>
                <w:lang w:val="en-US"/>
              </w:rPr>
              <w:t xml:space="preserve">18. Gook, Michael. (2004). PC Hardware Interfaces a Developer’s Reference. James, Kevin. (200). </w:t>
            </w:r>
            <w:r>
              <w:rPr>
                <w:rFonts w:ascii="Times New Roman" w:eastAsia="Times New Roman" w:hAnsi="Times New Roman" w:cs="Times New Roman"/>
                <w:sz w:val="24"/>
                <w:szCs w:val="24"/>
              </w:rPr>
              <w:t xml:space="preserve">PC Interfacing and Data Acquisition. Newnes. </w:t>
            </w:r>
          </w:p>
        </w:tc>
      </w:tr>
    </w:tbl>
    <w:p w:rsidR="006F53EF" w:rsidRDefault="006F53EF">
      <w:pPr>
        <w:spacing w:after="0" w:line="240" w:lineRule="auto"/>
      </w:pPr>
    </w:p>
    <w:sectPr w:rsidR="006F53EF">
      <w:headerReference w:type="default" r:id="rId7"/>
      <w:footerReference w:type="default" r:id="rId8"/>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58F" w:rsidRDefault="00AC158F">
      <w:pPr>
        <w:spacing w:after="0" w:line="240" w:lineRule="auto"/>
      </w:pPr>
      <w:r>
        <w:separator/>
      </w:r>
    </w:p>
  </w:endnote>
  <w:endnote w:type="continuationSeparator" w:id="0">
    <w:p w:rsidR="00AC158F" w:rsidRDefault="00AC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oberana Sans">
    <w:altName w:val="Times New Roman"/>
    <w:panose1 w:val="00000000000000000000"/>
    <w:charset w:val="00"/>
    <w:family w:val="roman"/>
    <w:notTrueType/>
    <w:pitch w:val="default"/>
  </w:font>
  <w:font w:name="Soberana Sans 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BAA" w:rsidRDefault="00C91BAA">
    <w:pPr>
      <w:tabs>
        <w:tab w:val="center" w:pos="4419"/>
        <w:tab w:val="right" w:pos="8838"/>
      </w:tabs>
      <w:spacing w:after="708" w:line="240" w:lineRule="auto"/>
      <w:jc w:val="right"/>
    </w:pPr>
    <w:r>
      <w:fldChar w:fldCharType="begin"/>
    </w:r>
    <w:r>
      <w:instrText>PAGE</w:instrText>
    </w:r>
    <w:r>
      <w:fldChar w:fldCharType="separate"/>
    </w:r>
    <w:r w:rsidR="00446A39">
      <w:rPr>
        <w:noProof/>
      </w:rPr>
      <w:t>12</w:t>
    </w:r>
    <w:r>
      <w:fldChar w:fldCharType="end"/>
    </w:r>
  </w:p>
  <w:p w:rsidR="00C91BAA" w:rsidRDefault="00C91BAA">
    <w:pPr>
      <w:tabs>
        <w:tab w:val="center" w:pos="4419"/>
        <w:tab w:val="right" w:pos="8838"/>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58F" w:rsidRDefault="00AC158F">
      <w:pPr>
        <w:spacing w:after="0" w:line="240" w:lineRule="auto"/>
      </w:pPr>
      <w:r>
        <w:separator/>
      </w:r>
    </w:p>
  </w:footnote>
  <w:footnote w:type="continuationSeparator" w:id="0">
    <w:p w:rsidR="00AC158F" w:rsidRDefault="00AC1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BAA" w:rsidRDefault="00C91BAA">
    <w:pPr>
      <w:tabs>
        <w:tab w:val="center" w:pos="4419"/>
        <w:tab w:val="right" w:pos="8838"/>
      </w:tabs>
      <w:spacing w:before="708" w:after="0" w:line="240" w:lineRule="auto"/>
    </w:pPr>
    <w:r>
      <w:rPr>
        <w:noProof/>
      </w:rPr>
      <mc:AlternateContent>
        <mc:Choice Requires="wps">
          <w:drawing>
            <wp:anchor distT="0" distB="0" distL="114300" distR="114300" simplePos="0" relativeHeight="251658240" behindDoc="0" locked="0" layoutInCell="0" hidden="0" allowOverlap="1">
              <wp:simplePos x="0" y="0"/>
              <wp:positionH relativeFrom="margin">
                <wp:posOffset>3987800</wp:posOffset>
              </wp:positionH>
              <wp:positionV relativeFrom="paragraph">
                <wp:posOffset>177800</wp:posOffset>
              </wp:positionV>
              <wp:extent cx="3276600" cy="546100"/>
              <wp:effectExtent l="0" t="0" r="0" b="0"/>
              <wp:wrapNone/>
              <wp:docPr id="2" name="Forma libre 2"/>
              <wp:cNvGraphicFramePr/>
              <a:graphic xmlns:a="http://schemas.openxmlformats.org/drawingml/2006/main">
                <a:graphicData uri="http://schemas.microsoft.com/office/word/2010/wordprocessingShape">
                  <wps:wsp>
                    <wps:cNvSpPr/>
                    <wps:spPr>
                      <a:xfrm>
                        <a:off x="3707700" y="3509807"/>
                        <a:ext cx="3276599" cy="540384"/>
                      </a:xfrm>
                      <a:custGeom>
                        <a:avLst/>
                        <a:gdLst/>
                        <a:ahLst/>
                        <a:cxnLst/>
                        <a:rect l="0" t="0" r="0" b="0"/>
                        <a:pathLst>
                          <a:path w="3276600" h="540385" extrusionOk="0">
                            <a:moveTo>
                              <a:pt x="0" y="0"/>
                            </a:moveTo>
                            <a:lnTo>
                              <a:pt x="0" y="540385"/>
                            </a:lnTo>
                            <a:lnTo>
                              <a:pt x="3276600" y="540385"/>
                            </a:lnTo>
                            <a:lnTo>
                              <a:pt x="3276600" y="0"/>
                            </a:lnTo>
                            <a:close/>
                          </a:path>
                        </a:pathLst>
                      </a:custGeom>
                      <a:noFill/>
                      <a:ln>
                        <a:noFill/>
                      </a:ln>
                    </wps:spPr>
                    <wps:txbx>
                      <w:txbxContent>
                        <w:p w:rsidR="00C91BAA" w:rsidRDefault="00C91BAA">
                          <w:pPr>
                            <w:spacing w:after="0" w:line="275" w:lineRule="auto"/>
                            <w:ind w:left="572" w:right="-35" w:firstLine="572"/>
                            <w:textDirection w:val="btLr"/>
                          </w:pPr>
                          <w:r>
                            <w:rPr>
                              <w:rFonts w:ascii="Soberana Sans" w:eastAsia="Soberana Sans" w:hAnsi="Soberana Sans" w:cs="Soberana Sans"/>
                              <w:b/>
                              <w:color w:val="727272"/>
                              <w:sz w:val="24"/>
                            </w:rPr>
                            <w:t>TECNOLÓGICO NACIONAL DE MÉXICO</w:t>
                          </w:r>
                        </w:p>
                        <w:p w:rsidR="00C91BAA" w:rsidRDefault="00C91BAA">
                          <w:pPr>
                            <w:spacing w:before="41" w:after="0" w:line="240" w:lineRule="auto"/>
                            <w:ind w:left="20" w:right="-32" w:firstLine="20"/>
                            <w:textDirection w:val="btLr"/>
                          </w:pPr>
                          <w:r>
                            <w:rPr>
                              <w:rFonts w:ascii="Soberana Sans" w:eastAsia="Soberana Sans" w:hAnsi="Soberana Sans" w:cs="Soberana Sans"/>
                              <w:b/>
                              <w:color w:val="727272"/>
                              <w:sz w:val="20"/>
                            </w:rPr>
                            <w:t>Secretaría Académica, de Investigación e Innovación</w:t>
                          </w:r>
                        </w:p>
                        <w:p w:rsidR="00C91BAA" w:rsidRDefault="00C91BAA">
                          <w:pPr>
                            <w:spacing w:before="37" w:after="0" w:line="240" w:lineRule="auto"/>
                            <w:ind w:left="1443" w:right="-25" w:firstLine="1443"/>
                            <w:textDirection w:val="btLr"/>
                          </w:pPr>
                          <w:r>
                            <w:rPr>
                              <w:rFonts w:ascii="Soberana Sans Light" w:eastAsia="Soberana Sans Light" w:hAnsi="Soberana Sans Light" w:cs="Soberana Sans Light"/>
                              <w:color w:val="727272"/>
                              <w:sz w:val="18"/>
                            </w:rPr>
                            <w:t>Dirección de Docencia e Innovación Educativa</w:t>
                          </w:r>
                        </w:p>
                      </w:txbxContent>
                    </wps:txbx>
                    <wps:bodyPr lIns="88900" tIns="38100" rIns="88900" bIns="38100" anchor="t" anchorCtr="0"/>
                  </wps:wsp>
                </a:graphicData>
              </a:graphic>
            </wp:anchor>
          </w:drawing>
        </mc:Choice>
        <mc:Fallback>
          <w:pict>
            <v:shape id="Forma libre 2" o:spid="_x0000_s1026" style="position:absolute;margin-left:314pt;margin-top:14pt;width:258pt;height:43pt;z-index:251658240;visibility:visible;mso-wrap-style:square;mso-wrap-distance-left:9pt;mso-wrap-distance-top:0;mso-wrap-distance-right:9pt;mso-wrap-distance-bottom:0;mso-position-horizontal:absolute;mso-position-horizontal-relative:margin;mso-position-vertical:absolute;mso-position-vertical-relative:text;v-text-anchor:top" coordsize="3276600,540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" o:allowincell="f" adj="-11796480,,5400" path="m,l,540385r3276600,l3276600,,,xe" filled="f" stroked="f">
              <v:stroke joinstyle="miter"/>
              <v:formulas/>
              <v:path arrowok="t" o:extrusionok="f" o:connecttype="custom" textboxrect="0,0,3276600,540385"/>
              <v:textbox inset="7pt,3pt,7pt,3pt">
                <w:txbxContent>
                  <w:p w:rsidR="00C91BAA" w:rsidRDefault="00C91BAA">
                    <w:pPr>
                      <w:spacing w:after="0" w:line="275" w:lineRule="auto"/>
                      <w:ind w:left="572" w:right="-35" w:firstLine="572"/>
                      <w:textDirection w:val="btLr"/>
                    </w:pPr>
                    <w:r>
                      <w:rPr>
                        <w:rFonts w:ascii="Soberana Sans" w:eastAsia="Soberana Sans" w:hAnsi="Soberana Sans" w:cs="Soberana Sans"/>
                        <w:b/>
                        <w:color w:val="727272"/>
                        <w:sz w:val="24"/>
                      </w:rPr>
                      <w:t>TECNOLÓGICO NACIONAL DE MÉXICO</w:t>
                    </w:r>
                  </w:p>
                  <w:p w:rsidR="00C91BAA" w:rsidRDefault="00C91BAA">
                    <w:pPr>
                      <w:spacing w:before="41" w:after="0" w:line="240" w:lineRule="auto"/>
                      <w:ind w:left="20" w:right="-32" w:firstLine="20"/>
                      <w:textDirection w:val="btLr"/>
                    </w:pPr>
                    <w:r>
                      <w:rPr>
                        <w:rFonts w:ascii="Soberana Sans" w:eastAsia="Soberana Sans" w:hAnsi="Soberana Sans" w:cs="Soberana Sans"/>
                        <w:b/>
                        <w:color w:val="727272"/>
                        <w:sz w:val="20"/>
                      </w:rPr>
                      <w:t>Secretaría Académica, de Investigación e Innovación</w:t>
                    </w:r>
                  </w:p>
                  <w:p w:rsidR="00C91BAA" w:rsidRDefault="00C91BAA">
                    <w:pPr>
                      <w:spacing w:before="37" w:after="0" w:line="240" w:lineRule="auto"/>
                      <w:ind w:left="1443" w:right="-25" w:firstLine="1443"/>
                      <w:textDirection w:val="btLr"/>
                    </w:pPr>
                    <w:r>
                      <w:rPr>
                        <w:rFonts w:ascii="Soberana Sans Light" w:eastAsia="Soberana Sans Light" w:hAnsi="Soberana Sans Light" w:cs="Soberana Sans Light"/>
                        <w:color w:val="727272"/>
                        <w:sz w:val="18"/>
                      </w:rPr>
                      <w:t>Dirección de Docencia e Innovación Educativa</w:t>
                    </w:r>
                  </w:p>
                </w:txbxContent>
              </v:textbox>
              <w10:wrap anchorx="margin"/>
            </v:shape>
          </w:pict>
        </mc:Fallback>
      </mc:AlternateContent>
    </w:r>
    <w:r>
      <w:rPr>
        <w:noProof/>
      </w:rPr>
      <w:drawing>
        <wp:anchor distT="0" distB="0" distL="114300" distR="114300" simplePos="0" relativeHeight="251659264" behindDoc="0" locked="0" layoutInCell="0" hidden="0" allowOverlap="1">
          <wp:simplePos x="0" y="0"/>
          <wp:positionH relativeFrom="margin">
            <wp:posOffset>-641984</wp:posOffset>
          </wp:positionH>
          <wp:positionV relativeFrom="paragraph">
            <wp:posOffset>-449579</wp:posOffset>
          </wp:positionV>
          <wp:extent cx="2019300" cy="8763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019300" cy="8763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EF"/>
    <w:rsid w:val="002B2AF5"/>
    <w:rsid w:val="00332801"/>
    <w:rsid w:val="00446A39"/>
    <w:rsid w:val="00476B7A"/>
    <w:rsid w:val="00482FA8"/>
    <w:rsid w:val="0049463B"/>
    <w:rsid w:val="006F53EF"/>
    <w:rsid w:val="006F7BAB"/>
    <w:rsid w:val="0073001E"/>
    <w:rsid w:val="0092695E"/>
    <w:rsid w:val="00A921A1"/>
    <w:rsid w:val="00AC158F"/>
    <w:rsid w:val="00C5077E"/>
    <w:rsid w:val="00C91BAA"/>
    <w:rsid w:val="00DE267C"/>
    <w:rsid w:val="00E87099"/>
    <w:rsid w:val="00F81A2A"/>
    <w:rsid w:val="00FC7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27C14E-3857-4722-A8E9-77549182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paragraph" w:customStyle="1" w:styleId="Default">
    <w:name w:val="Default"/>
    <w:rsid w:val="00F81A2A"/>
    <w:pPr>
      <w:widowControl w:val="0"/>
      <w:autoSpaceDE w:val="0"/>
      <w:autoSpaceDN w:val="0"/>
      <w:adjustRightInd w:val="0"/>
      <w:spacing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1CF8A5E-FD30-49DA-9D51-C68AE8FC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3552</Words>
  <Characters>19536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Rose</cp:lastModifiedBy>
  <cp:revision>2</cp:revision>
  <dcterms:created xsi:type="dcterms:W3CDTF">2016-11-28T20:20:00Z</dcterms:created>
  <dcterms:modified xsi:type="dcterms:W3CDTF">2016-11-28T20:20:00Z</dcterms:modified>
</cp:coreProperties>
</file>